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6C077" w14:textId="77777777" w:rsidR="00094382" w:rsidRDefault="00094382" w:rsidP="00094382">
      <w:r>
        <w:rPr>
          <w:noProof/>
        </w:rPr>
        <w:drawing>
          <wp:anchor distT="0" distB="0" distL="114300" distR="114300" simplePos="0" relativeHeight="251660288" behindDoc="0" locked="1" layoutInCell="1" allowOverlap="1" wp14:anchorId="2342C988" wp14:editId="543A1AB5">
            <wp:simplePos x="0" y="0"/>
            <wp:positionH relativeFrom="column">
              <wp:posOffset>-901700</wp:posOffset>
            </wp:positionH>
            <wp:positionV relativeFrom="page">
              <wp:posOffset>509905</wp:posOffset>
            </wp:positionV>
            <wp:extent cx="7736205" cy="12934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lti-Page_Word docume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20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23D05" w14:textId="77777777" w:rsidR="00094382" w:rsidRDefault="00094382" w:rsidP="00094382"/>
    <w:p w14:paraId="431BAD9A" w14:textId="77777777" w:rsidR="00094382" w:rsidRDefault="00094382" w:rsidP="00094382"/>
    <w:p w14:paraId="17DFBD0C" w14:textId="77777777" w:rsidR="00094382" w:rsidRDefault="00094382" w:rsidP="00094382"/>
    <w:p w14:paraId="7D642F80" w14:textId="77777777" w:rsidR="00094382" w:rsidRDefault="00094382" w:rsidP="00094382"/>
    <w:p w14:paraId="077F3FE8" w14:textId="77777777" w:rsidR="00094382" w:rsidRDefault="00094382" w:rsidP="00094382">
      <w:pPr>
        <w:rPr>
          <w:sz w:val="44"/>
          <w:szCs w:val="44"/>
        </w:rPr>
      </w:pPr>
    </w:p>
    <w:p w14:paraId="37C36B3E" w14:textId="77777777" w:rsidR="00094382" w:rsidRDefault="00E702F8" w:rsidP="00094382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F635A" wp14:editId="5333461E">
                <wp:simplePos x="0" y="0"/>
                <wp:positionH relativeFrom="margin">
                  <wp:align>center</wp:align>
                </wp:positionH>
                <wp:positionV relativeFrom="paragraph">
                  <wp:posOffset>363690</wp:posOffset>
                </wp:positionV>
                <wp:extent cx="6368995" cy="3673503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995" cy="3673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E8A42" w14:textId="77777777" w:rsidR="00094382" w:rsidRPr="00E702F8" w:rsidRDefault="00094382" w:rsidP="00E702F8">
                            <w:pPr>
                              <w:jc w:val="center"/>
                              <w:rPr>
                                <w:b/>
                                <w:color w:val="003956" w:themeColor="text2"/>
                                <w:sz w:val="28"/>
                              </w:rPr>
                            </w:pPr>
                          </w:p>
                          <w:p w14:paraId="1D9AF207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  <w:r w:rsidRPr="00E702F8"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  <w:t>INSURANCE &amp; RETIREMENT SERVICES CODE LIST MODIFICATIONS</w:t>
                            </w:r>
                          </w:p>
                          <w:p w14:paraId="5C43A72C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2A711867" w14:textId="3C69430D" w:rsidR="00E702F8" w:rsidRDefault="00E702F8" w:rsidP="00E702F8">
                            <w:pPr>
                              <w:pStyle w:val="BLKmed1st1"/>
                              <w:spacing w:after="960"/>
                              <w:jc w:val="left"/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  <w:t xml:space="preserve">production date:    </w:t>
                            </w:r>
                            <w:r w:rsidR="002137B7"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  <w:t>August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  <w:t xml:space="preserve"> 202</w:t>
                            </w:r>
                            <w:r w:rsidR="00ED34B4"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  <w:t>1</w:t>
                            </w:r>
                          </w:p>
                          <w:p w14:paraId="4FC203F4" w14:textId="77777777" w:rsidR="00E702F8" w:rsidRPr="00E702F8" w:rsidRDefault="00E702F8" w:rsidP="00E702F8">
                            <w:pPr>
                              <w:pStyle w:val="BLKmed1st1"/>
                              <w:spacing w:after="960"/>
                              <w:jc w:val="left"/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</w:pPr>
                          </w:p>
                          <w:p w14:paraId="611E8DFE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6C3A27C1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0E141931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34172CDE" w14:textId="77777777" w:rsidR="00E702F8" w:rsidRP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7820FFBC" w14:textId="77777777" w:rsidR="00E702F8" w:rsidRPr="00316D89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0"/>
                                <w:szCs w:val="40"/>
                              </w:rPr>
                            </w:pPr>
                          </w:p>
                          <w:p w14:paraId="24FFCD41" w14:textId="77777777" w:rsidR="00094382" w:rsidRPr="00316D89" w:rsidRDefault="00094382" w:rsidP="00E702F8">
                            <w:pPr>
                              <w:pStyle w:val="BLKmed1st1"/>
                              <w:spacing w:before="120" w:after="0"/>
                              <w:ind w:firstLine="360"/>
                              <w:jc w:val="center"/>
                              <w:rPr>
                                <w:rFonts w:ascii="Arial" w:hAnsi="Arial" w:cs="Arial"/>
                                <w:color w:val="003956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F635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28.65pt;width:501.5pt;height:28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" filled="f" stroked="f">
                <v:textbox inset=",7.2pt,,7.2pt">
                  <w:txbxContent>
                    <w:p w14:paraId="5BCE8A42" w14:textId="77777777" w:rsidR="00094382" w:rsidRPr="00E702F8" w:rsidRDefault="00094382" w:rsidP="00E702F8">
                      <w:pPr>
                        <w:jc w:val="center"/>
                        <w:rPr>
                          <w:b/>
                          <w:color w:val="003956" w:themeColor="text2"/>
                          <w:sz w:val="28"/>
                        </w:rPr>
                      </w:pPr>
                    </w:p>
                    <w:p w14:paraId="1D9AF207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  <w:r w:rsidRPr="00E702F8"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  <w:t>INSURANCE &amp; RETIREMENT SERVICES CODE LIST MODIFICATIONS</w:t>
                      </w:r>
                    </w:p>
                    <w:p w14:paraId="5C43A72C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2A711867" w14:textId="3C69430D" w:rsidR="00E702F8" w:rsidRDefault="00E702F8" w:rsidP="00E702F8">
                      <w:pPr>
                        <w:pStyle w:val="BLKmed1st1"/>
                        <w:spacing w:after="960"/>
                        <w:jc w:val="left"/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  <w:t xml:space="preserve">production date:    </w:t>
                      </w:r>
                      <w:r w:rsidR="002137B7"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  <w:t>August</w:t>
                      </w:r>
                      <w:r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  <w:t xml:space="preserve"> 202</w:t>
                      </w:r>
                      <w:r w:rsidR="00ED34B4"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  <w:t>1</w:t>
                      </w:r>
                    </w:p>
                    <w:p w14:paraId="4FC203F4" w14:textId="77777777" w:rsidR="00E702F8" w:rsidRPr="00E702F8" w:rsidRDefault="00E702F8" w:rsidP="00E702F8">
                      <w:pPr>
                        <w:pStyle w:val="BLKmed1st1"/>
                        <w:spacing w:after="960"/>
                        <w:jc w:val="left"/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</w:pPr>
                    </w:p>
                    <w:p w14:paraId="611E8DFE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6C3A27C1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0E141931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34172CDE" w14:textId="77777777" w:rsidR="00E702F8" w:rsidRP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7820FFBC" w14:textId="77777777" w:rsidR="00E702F8" w:rsidRPr="00316D89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0"/>
                          <w:szCs w:val="40"/>
                        </w:rPr>
                      </w:pPr>
                    </w:p>
                    <w:p w14:paraId="24FFCD41" w14:textId="77777777" w:rsidR="00094382" w:rsidRPr="00316D89" w:rsidRDefault="00094382" w:rsidP="00E702F8">
                      <w:pPr>
                        <w:pStyle w:val="BLKmed1st1"/>
                        <w:spacing w:before="120" w:after="0"/>
                        <w:ind w:firstLine="360"/>
                        <w:jc w:val="center"/>
                        <w:rPr>
                          <w:rFonts w:ascii="Arial" w:hAnsi="Arial" w:cs="Arial"/>
                          <w:color w:val="003956" w:themeColor="text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71F721" w14:textId="77777777" w:rsidR="00094382" w:rsidRDefault="00094382" w:rsidP="00094382">
      <w:pPr>
        <w:rPr>
          <w:sz w:val="44"/>
          <w:szCs w:val="44"/>
        </w:rPr>
      </w:pPr>
    </w:p>
    <w:p w14:paraId="23226F87" w14:textId="77777777" w:rsidR="00094382" w:rsidRDefault="00094382" w:rsidP="00094382">
      <w:pPr>
        <w:rPr>
          <w:sz w:val="44"/>
          <w:szCs w:val="44"/>
        </w:rPr>
      </w:pPr>
    </w:p>
    <w:p w14:paraId="7B1D4CE8" w14:textId="77777777" w:rsidR="00094382" w:rsidRDefault="00094382" w:rsidP="00094382">
      <w:pPr>
        <w:rPr>
          <w:sz w:val="44"/>
          <w:szCs w:val="44"/>
        </w:rPr>
      </w:pPr>
    </w:p>
    <w:p w14:paraId="2E1C4955" w14:textId="77777777" w:rsidR="00094382" w:rsidRDefault="00094382" w:rsidP="00094382">
      <w:pPr>
        <w:rPr>
          <w:sz w:val="44"/>
          <w:szCs w:val="44"/>
        </w:rPr>
      </w:pPr>
    </w:p>
    <w:p w14:paraId="0E360ED5" w14:textId="77777777" w:rsidR="00094382" w:rsidRDefault="00094382" w:rsidP="00094382">
      <w:pPr>
        <w:rPr>
          <w:sz w:val="44"/>
          <w:szCs w:val="44"/>
        </w:rPr>
      </w:pPr>
    </w:p>
    <w:p w14:paraId="4AE3C9C2" w14:textId="77777777" w:rsidR="00094382" w:rsidRDefault="00094382" w:rsidP="00094382">
      <w:pPr>
        <w:rPr>
          <w:sz w:val="44"/>
          <w:szCs w:val="44"/>
        </w:rPr>
      </w:pPr>
    </w:p>
    <w:p w14:paraId="1FC00327" w14:textId="77777777" w:rsidR="00E702F8" w:rsidRDefault="00E702F8" w:rsidP="00094382">
      <w:pPr>
        <w:rPr>
          <w:sz w:val="44"/>
          <w:szCs w:val="44"/>
        </w:rPr>
      </w:pPr>
    </w:p>
    <w:p w14:paraId="2445A352" w14:textId="77777777" w:rsidR="00E702F8" w:rsidRDefault="00E702F8" w:rsidP="00094382">
      <w:pPr>
        <w:rPr>
          <w:sz w:val="44"/>
          <w:szCs w:val="44"/>
        </w:rPr>
      </w:pPr>
    </w:p>
    <w:p w14:paraId="1E974474" w14:textId="77777777" w:rsidR="00094382" w:rsidRDefault="00094382" w:rsidP="00094382">
      <w:pPr>
        <w:rPr>
          <w:sz w:val="44"/>
          <w:szCs w:val="44"/>
        </w:rPr>
      </w:pPr>
    </w:p>
    <w:p w14:paraId="2C29CA71" w14:textId="77777777" w:rsidR="00094382" w:rsidRDefault="00094382" w:rsidP="00094382">
      <w:pPr>
        <w:rPr>
          <w:sz w:val="44"/>
          <w:szCs w:val="44"/>
        </w:rPr>
      </w:pPr>
    </w:p>
    <w:p w14:paraId="5A4822A5" w14:textId="77777777" w:rsidR="00094382" w:rsidRDefault="00094382" w:rsidP="00094382">
      <w:pPr>
        <w:rPr>
          <w:sz w:val="44"/>
          <w:szCs w:val="44"/>
        </w:rPr>
      </w:pPr>
    </w:p>
    <w:p w14:paraId="1C660CBA" w14:textId="77777777" w:rsidR="00094382" w:rsidRDefault="00094382" w:rsidP="00094382">
      <w:pPr>
        <w:rPr>
          <w:sz w:val="44"/>
          <w:szCs w:val="44"/>
        </w:rPr>
      </w:pPr>
    </w:p>
    <w:p w14:paraId="12030DEB" w14:textId="77777777" w:rsidR="00094382" w:rsidRDefault="00094382" w:rsidP="00094382">
      <w:pPr>
        <w:rPr>
          <w:sz w:val="44"/>
          <w:szCs w:val="44"/>
        </w:rPr>
      </w:pPr>
    </w:p>
    <w:p w14:paraId="1A39BBC0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3E48440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60B25A5F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541E786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C5BC091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6F7600E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7B2CC9B5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00430FAE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7BD417B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285D92A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03E8DB15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1729584C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82D20C5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664EF224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7DAC4157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5453A6E2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83604BE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B60C24B" w14:textId="77777777" w:rsidR="00E702F8" w:rsidRPr="00E702F8" w:rsidRDefault="00E702F8" w:rsidP="00E702F8">
      <w:pPr>
        <w:pStyle w:val="Heading1"/>
        <w:rPr>
          <w:rFonts w:ascii="Times New Roman" w:hAnsi="Times New Roman" w:cs="Times New Roman"/>
          <w:sz w:val="24"/>
        </w:rPr>
      </w:pPr>
      <w:r w:rsidRPr="00E702F8">
        <w:rPr>
          <w:rFonts w:ascii="Times New Roman" w:hAnsi="Times New Roman" w:cs="Times New Roman"/>
          <w:sz w:val="24"/>
        </w:rPr>
        <w:t>CODE LIST MODIFICATIONS</w:t>
      </w:r>
    </w:p>
    <w:p w14:paraId="0A0A85D9" w14:textId="77777777" w:rsidR="00E702F8" w:rsidRPr="00E702F8" w:rsidRDefault="00E702F8" w:rsidP="00E702F8">
      <w:pPr>
        <w:rPr>
          <w:rFonts w:ascii="Times New Roman" w:hAnsi="Times New Roman"/>
        </w:rPr>
      </w:pPr>
    </w:p>
    <w:p w14:paraId="50BD9E10" w14:textId="77777777" w:rsidR="00E702F8" w:rsidRPr="00E702F8" w:rsidRDefault="00E702F8" w:rsidP="00E702F8">
      <w:pPr>
        <w:rPr>
          <w:rFonts w:ascii="Times New Roman" w:hAnsi="Times New Roman"/>
          <w:sz w:val="24"/>
        </w:rPr>
      </w:pPr>
      <w:r w:rsidRPr="00E702F8">
        <w:rPr>
          <w:rFonts w:ascii="Times New Roman" w:hAnsi="Times New Roman"/>
          <w:sz w:val="24"/>
        </w:rPr>
        <w:t>This document provides the detailed modifications made to the I&amp;RS code lists as part of the bi-monthly code list edits.  These modifications are based on submitted recommendations made by I&amp;RS participants.  All modifications were reviewed and approved by the I&amp;RS Review Board.</w:t>
      </w:r>
    </w:p>
    <w:p w14:paraId="1565A98D" w14:textId="77777777" w:rsidR="00E702F8" w:rsidRPr="00E702F8" w:rsidRDefault="00E702F8" w:rsidP="00E702F8">
      <w:pPr>
        <w:rPr>
          <w:rFonts w:ascii="Times New Roman" w:hAnsi="Times New Roman"/>
          <w:sz w:val="24"/>
        </w:rPr>
      </w:pPr>
      <w:r w:rsidRPr="00E702F8">
        <w:rPr>
          <w:rFonts w:ascii="Times New Roman" w:hAnsi="Times New Roman"/>
          <w:sz w:val="24"/>
        </w:rPr>
        <w:t xml:space="preserve">              </w:t>
      </w:r>
    </w:p>
    <w:p w14:paraId="7826429D" w14:textId="77777777" w:rsidR="00E702F8" w:rsidRPr="00E702F8" w:rsidRDefault="00E702F8" w:rsidP="00E702F8">
      <w:pPr>
        <w:rPr>
          <w:rFonts w:ascii="Times New Roman" w:hAnsi="Times New Roman"/>
          <w:sz w:val="24"/>
        </w:rPr>
      </w:pPr>
      <w:r w:rsidRPr="00E702F8">
        <w:rPr>
          <w:rFonts w:ascii="Times New Roman" w:hAnsi="Times New Roman"/>
          <w:sz w:val="24"/>
        </w:rPr>
        <w:t xml:space="preserve">The enhancement requests can be found in the Participant Section of our website (http://www.dtcc.com/products/insurance) under Enhancements, and then Current Release.  The enhancement numbers are listed (IPS00###) next to each request in this document. </w:t>
      </w:r>
    </w:p>
    <w:p w14:paraId="6ED66A4F" w14:textId="77777777" w:rsidR="00E702F8" w:rsidRPr="00E702F8" w:rsidRDefault="00E702F8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color w:val="000000"/>
        </w:rPr>
      </w:pPr>
    </w:p>
    <w:p w14:paraId="32B93A7B" w14:textId="77777777" w:rsidR="00E702F8" w:rsidRPr="00E702F8" w:rsidRDefault="00E702F8" w:rsidP="00E702F8">
      <w:pPr>
        <w:pStyle w:val="Heading2"/>
        <w:rPr>
          <w:rFonts w:ascii="Times New Roman" w:hAnsi="Times New Roman" w:cs="Times New Roman"/>
          <w:sz w:val="24"/>
        </w:rPr>
      </w:pPr>
      <w:r w:rsidRPr="00E702F8">
        <w:rPr>
          <w:rFonts w:ascii="Times New Roman" w:hAnsi="Times New Roman" w:cs="Times New Roman"/>
          <w:sz w:val="24"/>
        </w:rPr>
        <w:t>Product(s) Included in this EDIT RELEASE</w:t>
      </w:r>
    </w:p>
    <w:p w14:paraId="71AB5388" w14:textId="520AE06A" w:rsidR="00ED01E6" w:rsidRDefault="00ED01E6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APP/SUB - </w:t>
      </w:r>
      <w:r w:rsidR="00E30689" w:rsidRPr="00E30689">
        <w:rPr>
          <w:rFonts w:ascii="Times New Roman" w:hAnsi="Times New Roman"/>
          <w:sz w:val="24"/>
        </w:rPr>
        <w:t>Applications and Subsequent Premiums</w:t>
      </w:r>
    </w:p>
    <w:p w14:paraId="6E1D7F67" w14:textId="68D5DCF2" w:rsidR="00176C70" w:rsidRDefault="006D6947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</w:t>
      </w:r>
      <w:r w:rsidR="0097788C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 – InForce</w:t>
      </w:r>
      <w:r w:rsidR="0097788C">
        <w:rPr>
          <w:rFonts w:ascii="Times New Roman" w:hAnsi="Times New Roman"/>
          <w:sz w:val="24"/>
        </w:rPr>
        <w:t xml:space="preserve"> </w:t>
      </w:r>
      <w:r w:rsidR="00E521F0">
        <w:rPr>
          <w:rFonts w:ascii="Times New Roman" w:hAnsi="Times New Roman"/>
          <w:sz w:val="24"/>
        </w:rPr>
        <w:t>Transactions</w:t>
      </w:r>
    </w:p>
    <w:p w14:paraId="6F8A0EFF" w14:textId="7CF443E7" w:rsidR="006778A8" w:rsidRDefault="006778A8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POV </w:t>
      </w:r>
      <w:r w:rsidR="000434B1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0434B1">
        <w:rPr>
          <w:rFonts w:ascii="Times New Roman" w:hAnsi="Times New Roman"/>
          <w:sz w:val="24"/>
        </w:rPr>
        <w:t>Positions &amp; Valuations</w:t>
      </w:r>
    </w:p>
    <w:p w14:paraId="100FFEB4" w14:textId="77777777" w:rsidR="00176C70" w:rsidRPr="00E702F8" w:rsidRDefault="00176C70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</w:p>
    <w:p w14:paraId="550194C1" w14:textId="77777777" w:rsidR="00E702F8" w:rsidRPr="00E702F8" w:rsidRDefault="00E702F8" w:rsidP="00E702F8">
      <w:pPr>
        <w:pStyle w:val="Heading2"/>
        <w:rPr>
          <w:rFonts w:ascii="Times New Roman" w:hAnsi="Times New Roman" w:cs="Times New Roman"/>
          <w:sz w:val="24"/>
        </w:rPr>
      </w:pPr>
      <w:r w:rsidRPr="00E702F8">
        <w:rPr>
          <w:rFonts w:ascii="Times New Roman" w:hAnsi="Times New Roman" w:cs="Times New Roman"/>
          <w:sz w:val="24"/>
        </w:rPr>
        <w:t>Test &amp; Production</w:t>
      </w:r>
    </w:p>
    <w:p w14:paraId="38B48229" w14:textId="65BE7B96" w:rsidR="00E702F8" w:rsidRPr="00E702F8" w:rsidRDefault="00E702F8" w:rsidP="00E702F8">
      <w:pPr>
        <w:rPr>
          <w:rFonts w:ascii="Times New Roman" w:hAnsi="Times New Roman"/>
          <w:sz w:val="24"/>
        </w:rPr>
      </w:pPr>
      <w:r w:rsidRPr="00E702F8">
        <w:rPr>
          <w:rFonts w:ascii="Times New Roman" w:hAnsi="Times New Roman"/>
          <w:sz w:val="24"/>
        </w:rPr>
        <w:t xml:space="preserve">Code lists will be updated in </w:t>
      </w:r>
      <w:r w:rsidRPr="00617660">
        <w:rPr>
          <w:rFonts w:ascii="Times New Roman" w:hAnsi="Times New Roman"/>
          <w:sz w:val="24"/>
        </w:rPr>
        <w:t xml:space="preserve">PSE on Thursday, </w:t>
      </w:r>
      <w:r w:rsidR="001B1E3D">
        <w:rPr>
          <w:rFonts w:ascii="Times New Roman" w:hAnsi="Times New Roman"/>
          <w:sz w:val="24"/>
        </w:rPr>
        <w:t>Jul</w:t>
      </w:r>
      <w:r w:rsidR="002C1EAB">
        <w:rPr>
          <w:rFonts w:ascii="Times New Roman" w:hAnsi="Times New Roman"/>
          <w:sz w:val="24"/>
        </w:rPr>
        <w:t>y</w:t>
      </w:r>
      <w:r w:rsidRPr="00617660">
        <w:rPr>
          <w:rFonts w:ascii="Times New Roman" w:hAnsi="Times New Roman"/>
          <w:sz w:val="24"/>
        </w:rPr>
        <w:t xml:space="preserve"> </w:t>
      </w:r>
      <w:r w:rsidR="002C1EAB">
        <w:rPr>
          <w:rFonts w:ascii="Times New Roman" w:hAnsi="Times New Roman"/>
          <w:sz w:val="24"/>
        </w:rPr>
        <w:t>2</w:t>
      </w:r>
      <w:r w:rsidR="00637656">
        <w:rPr>
          <w:rFonts w:ascii="Times New Roman" w:hAnsi="Times New Roman"/>
          <w:sz w:val="24"/>
        </w:rPr>
        <w:t>2</w:t>
      </w:r>
      <w:r w:rsidR="00637656">
        <w:rPr>
          <w:rFonts w:ascii="Times New Roman" w:hAnsi="Times New Roman"/>
          <w:sz w:val="24"/>
          <w:vertAlign w:val="superscript"/>
        </w:rPr>
        <w:t>nd</w:t>
      </w:r>
      <w:r w:rsidRPr="00617660">
        <w:rPr>
          <w:rFonts w:ascii="Times New Roman" w:hAnsi="Times New Roman"/>
          <w:sz w:val="24"/>
        </w:rPr>
        <w:t xml:space="preserve"> and in Production on Thursday, </w:t>
      </w:r>
      <w:r w:rsidR="001D617D">
        <w:rPr>
          <w:rFonts w:ascii="Times New Roman" w:hAnsi="Times New Roman"/>
          <w:sz w:val="24"/>
        </w:rPr>
        <w:t>August</w:t>
      </w:r>
      <w:r w:rsidRPr="00617660">
        <w:rPr>
          <w:rFonts w:ascii="Times New Roman" w:hAnsi="Times New Roman"/>
          <w:sz w:val="24"/>
        </w:rPr>
        <w:t xml:space="preserve"> </w:t>
      </w:r>
      <w:r w:rsidR="001D617D">
        <w:rPr>
          <w:rFonts w:ascii="Times New Roman" w:hAnsi="Times New Roman"/>
          <w:sz w:val="24"/>
        </w:rPr>
        <w:t>5</w:t>
      </w:r>
      <w:r w:rsidR="00F23FF6" w:rsidRPr="00F23FF6">
        <w:rPr>
          <w:rFonts w:ascii="Times New Roman" w:hAnsi="Times New Roman"/>
          <w:sz w:val="24"/>
          <w:vertAlign w:val="superscript"/>
        </w:rPr>
        <w:t>th</w:t>
      </w:r>
      <w:r w:rsidRPr="00617660">
        <w:rPr>
          <w:rFonts w:ascii="Times New Roman" w:hAnsi="Times New Roman"/>
          <w:sz w:val="24"/>
        </w:rPr>
        <w:t>.</w:t>
      </w:r>
    </w:p>
    <w:p w14:paraId="7FF234C2" w14:textId="77777777" w:rsidR="00E702F8" w:rsidRPr="00E702F8" w:rsidRDefault="00E702F8" w:rsidP="00E702F8">
      <w:pPr>
        <w:rPr>
          <w:rFonts w:ascii="Times New Roman" w:hAnsi="Times New Roman"/>
        </w:rPr>
      </w:pPr>
      <w:bookmarkStart w:id="0" w:name="OLE_LINK3"/>
    </w:p>
    <w:p w14:paraId="09DEFCD4" w14:textId="77777777" w:rsidR="00E702F8" w:rsidRPr="00E702F8" w:rsidRDefault="00E702F8" w:rsidP="00E702F8">
      <w:pPr>
        <w:pStyle w:val="Heading2"/>
        <w:rPr>
          <w:rFonts w:ascii="Times New Roman" w:hAnsi="Times New Roman" w:cs="Times New Roman"/>
          <w:sz w:val="24"/>
        </w:rPr>
      </w:pPr>
      <w:r w:rsidRPr="00E702F8">
        <w:rPr>
          <w:rFonts w:ascii="Times New Roman" w:hAnsi="Times New Roman" w:cs="Times New Roman"/>
          <w:sz w:val="24"/>
        </w:rPr>
        <w:t>Scheduled Code List Edits</w:t>
      </w:r>
    </w:p>
    <w:p w14:paraId="4A95F85A" w14:textId="77777777" w:rsidR="00E702F8" w:rsidRPr="00E702F8" w:rsidRDefault="00E702F8" w:rsidP="00E702F8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E702F8">
        <w:rPr>
          <w:rFonts w:ascii="Times New Roman" w:hAnsi="Times New Roman"/>
          <w:sz w:val="24"/>
          <w:szCs w:val="24"/>
        </w:rPr>
        <w:t xml:space="preserve">Updated Record Layout documentation will be available on the </w:t>
      </w:r>
      <w:hyperlink r:id="rId12" w:history="1">
        <w:r w:rsidRPr="00E702F8">
          <w:rPr>
            <w:rStyle w:val="Hyperlink"/>
            <w:rFonts w:ascii="Times New Roman" w:hAnsi="Times New Roman"/>
            <w:sz w:val="24"/>
            <w:szCs w:val="24"/>
          </w:rPr>
          <w:t>I&amp;RS website</w:t>
        </w:r>
      </w:hyperlink>
      <w:r w:rsidRPr="00E702F8">
        <w:rPr>
          <w:rFonts w:ascii="Times New Roman" w:hAnsi="Times New Roman"/>
          <w:sz w:val="24"/>
          <w:szCs w:val="24"/>
        </w:rPr>
        <w:t>.</w:t>
      </w:r>
    </w:p>
    <w:bookmarkEnd w:id="0"/>
    <w:p w14:paraId="6495C69B" w14:textId="355BCB54" w:rsidR="00AD606E" w:rsidRDefault="00AD606E" w:rsidP="00AD606E">
      <w:pPr>
        <w:spacing w:line="252" w:lineRule="auto"/>
        <w:rPr>
          <w:rFonts w:ascii="Times New Roman" w:hAnsi="Times New Roman"/>
          <w:caps/>
          <w:sz w:val="24"/>
        </w:rPr>
      </w:pPr>
    </w:p>
    <w:p w14:paraId="1D942BFC" w14:textId="77777777" w:rsidR="007A6A36" w:rsidRPr="00AD606E" w:rsidRDefault="007A6A36" w:rsidP="00AD606E">
      <w:pPr>
        <w:spacing w:line="252" w:lineRule="auto"/>
        <w:rPr>
          <w:rFonts w:ascii="Times New Roman" w:hAnsi="Times New Roman"/>
          <w:caps/>
          <w:sz w:val="24"/>
        </w:rPr>
      </w:pPr>
    </w:p>
    <w:p w14:paraId="1BE3735D" w14:textId="06ED9133" w:rsidR="00AD606E" w:rsidRPr="007C4D0D" w:rsidRDefault="007A6A36" w:rsidP="007C4D0D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  <w:r w:rsidRPr="007C4D0D">
        <w:rPr>
          <w:rFonts w:ascii="Times New Roman" w:hAnsi="Times New Roman"/>
          <w:b/>
          <w:caps/>
          <w:sz w:val="24"/>
          <w:szCs w:val="20"/>
        </w:rPr>
        <w:t>APPLICATIONS</w:t>
      </w:r>
      <w:r w:rsidR="00E327FE" w:rsidRPr="007C4D0D">
        <w:rPr>
          <w:rFonts w:ascii="Times New Roman" w:hAnsi="Times New Roman"/>
          <w:b/>
          <w:caps/>
          <w:sz w:val="24"/>
          <w:szCs w:val="20"/>
        </w:rPr>
        <w:t xml:space="preserve"> and Subsequent </w:t>
      </w:r>
      <w:r w:rsidR="007C4D0D" w:rsidRPr="007C4D0D">
        <w:rPr>
          <w:rFonts w:ascii="Times New Roman" w:hAnsi="Times New Roman"/>
          <w:b/>
          <w:caps/>
          <w:sz w:val="24"/>
          <w:szCs w:val="20"/>
        </w:rPr>
        <w:t>premiums</w:t>
      </w:r>
    </w:p>
    <w:p w14:paraId="2E7F2C0B" w14:textId="77777777" w:rsidR="007A6A36" w:rsidRPr="007A6A36" w:rsidRDefault="007A6A36" w:rsidP="007A6A36">
      <w:pPr>
        <w:spacing w:line="252" w:lineRule="auto"/>
        <w:rPr>
          <w:rFonts w:ascii="Times New Roman" w:hAnsi="Times New Roman"/>
          <w:caps/>
          <w:sz w:val="24"/>
        </w:rPr>
      </w:pPr>
    </w:p>
    <w:p w14:paraId="4243CEF7" w14:textId="0FF715FB" w:rsidR="00236FD7" w:rsidRDefault="00236FD7" w:rsidP="00236FD7">
      <w:pPr>
        <w:pStyle w:val="ListParagraph"/>
        <w:numPr>
          <w:ilvl w:val="0"/>
          <w:numId w:val="27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Please add the below codes to the Contract Date Qualifier code list (</w:t>
      </w:r>
      <w:r w:rsidR="00EA2813">
        <w:rPr>
          <w:sz w:val="22"/>
          <w:szCs w:val="22"/>
        </w:rPr>
        <w:t xml:space="preserve">item# </w:t>
      </w:r>
      <w:r>
        <w:rPr>
          <w:sz w:val="22"/>
          <w:szCs w:val="22"/>
        </w:rPr>
        <w:t>4278) on the Application Date record (33/02).</w:t>
      </w:r>
    </w:p>
    <w:p w14:paraId="3555D111" w14:textId="77777777" w:rsidR="00236FD7" w:rsidRDefault="00236FD7" w:rsidP="00236FD7">
      <w:pPr>
        <w:pStyle w:val="ListParagraph"/>
        <w:numPr>
          <w:ilvl w:val="0"/>
          <w:numId w:val="0"/>
        </w:numPr>
        <w:tabs>
          <w:tab w:val="left" w:pos="720"/>
        </w:tabs>
        <w:ind w:left="360"/>
        <w:rPr>
          <w:sz w:val="22"/>
          <w:szCs w:val="22"/>
        </w:rPr>
      </w:pPr>
    </w:p>
    <w:p w14:paraId="3E67A5B5" w14:textId="77777777" w:rsidR="00236FD7" w:rsidRDefault="00236FD7" w:rsidP="00236FD7">
      <w:pPr>
        <w:pStyle w:val="ListParagraph"/>
        <w:numPr>
          <w:ilvl w:val="1"/>
          <w:numId w:val="27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07 – Owner Signed Date</w:t>
      </w:r>
    </w:p>
    <w:p w14:paraId="294CF1A3" w14:textId="77777777" w:rsidR="00236FD7" w:rsidRDefault="00236FD7" w:rsidP="00236FD7">
      <w:pPr>
        <w:pStyle w:val="ListParagraph"/>
        <w:numPr>
          <w:ilvl w:val="1"/>
          <w:numId w:val="27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08 – Joint Owner Signed Date</w:t>
      </w:r>
    </w:p>
    <w:p w14:paraId="07DECEBD" w14:textId="77777777" w:rsidR="00236FD7" w:rsidRDefault="00236FD7" w:rsidP="00236FD7">
      <w:pPr>
        <w:pStyle w:val="ListParagraph"/>
        <w:numPr>
          <w:ilvl w:val="1"/>
          <w:numId w:val="27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09 – Annuitant Signed Date</w:t>
      </w:r>
    </w:p>
    <w:p w14:paraId="09ADD7F2" w14:textId="77777777" w:rsidR="00236FD7" w:rsidRDefault="00236FD7" w:rsidP="00236FD7">
      <w:pPr>
        <w:pStyle w:val="ListParagraph"/>
        <w:numPr>
          <w:ilvl w:val="1"/>
          <w:numId w:val="27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10 – Joint Annuitant Signed Date</w:t>
      </w:r>
    </w:p>
    <w:p w14:paraId="2239C76C" w14:textId="579804D4" w:rsidR="00545DA3" w:rsidRPr="001D617D" w:rsidRDefault="00236FD7" w:rsidP="00566E29">
      <w:pPr>
        <w:pStyle w:val="ListParagraph"/>
        <w:numPr>
          <w:ilvl w:val="1"/>
          <w:numId w:val="27"/>
        </w:numPr>
        <w:tabs>
          <w:tab w:val="left" w:pos="720"/>
          <w:tab w:val="left" w:pos="1935"/>
        </w:tabs>
        <w:rPr>
          <w:rFonts w:ascii="Times New Roman" w:hAnsi="Times New Roman"/>
          <w:b/>
          <w:caps/>
          <w:sz w:val="24"/>
        </w:rPr>
      </w:pPr>
      <w:r w:rsidRPr="00236FD7">
        <w:rPr>
          <w:sz w:val="22"/>
          <w:szCs w:val="22"/>
        </w:rPr>
        <w:t>11 – Primary Agent Signed Date</w:t>
      </w:r>
    </w:p>
    <w:p w14:paraId="7DFE22F6" w14:textId="5A96B3C7" w:rsidR="001D617D" w:rsidRPr="007C4D0D" w:rsidRDefault="00D1107A" w:rsidP="00566E29">
      <w:pPr>
        <w:pStyle w:val="ListParagraph"/>
        <w:numPr>
          <w:ilvl w:val="1"/>
          <w:numId w:val="27"/>
        </w:numPr>
        <w:tabs>
          <w:tab w:val="left" w:pos="720"/>
          <w:tab w:val="left" w:pos="1935"/>
        </w:tabs>
        <w:rPr>
          <w:rFonts w:ascii="Times New Roman" w:hAnsi="Times New Roman"/>
          <w:b/>
          <w:caps/>
          <w:sz w:val="24"/>
        </w:rPr>
      </w:pPr>
      <w:r>
        <w:rPr>
          <w:sz w:val="22"/>
          <w:szCs w:val="22"/>
        </w:rPr>
        <w:t>12 – Trustee Signed Date</w:t>
      </w:r>
    </w:p>
    <w:p w14:paraId="6A8C6908" w14:textId="4FEFAEC7" w:rsidR="007C4D0D" w:rsidRDefault="007C4D0D" w:rsidP="007C4D0D">
      <w:pPr>
        <w:tabs>
          <w:tab w:val="left" w:pos="720"/>
          <w:tab w:val="left" w:pos="1935"/>
        </w:tabs>
        <w:rPr>
          <w:rFonts w:ascii="Times New Roman" w:hAnsi="Times New Roman"/>
          <w:b/>
          <w:caps/>
          <w:sz w:val="24"/>
        </w:rPr>
      </w:pPr>
    </w:p>
    <w:p w14:paraId="3910E402" w14:textId="77777777" w:rsidR="007C4D0D" w:rsidRPr="007C4D0D" w:rsidRDefault="007C4D0D" w:rsidP="007C4D0D">
      <w:pPr>
        <w:tabs>
          <w:tab w:val="left" w:pos="720"/>
          <w:tab w:val="left" w:pos="1935"/>
        </w:tabs>
        <w:rPr>
          <w:rFonts w:ascii="Times New Roman" w:hAnsi="Times New Roman"/>
          <w:b/>
          <w:caps/>
          <w:sz w:val="24"/>
        </w:rPr>
      </w:pPr>
    </w:p>
    <w:p w14:paraId="1737A06E" w14:textId="77777777" w:rsidR="00236FD7" w:rsidRPr="00236FD7" w:rsidRDefault="00236FD7" w:rsidP="00236FD7">
      <w:pPr>
        <w:tabs>
          <w:tab w:val="left" w:pos="720"/>
          <w:tab w:val="left" w:pos="1935"/>
        </w:tabs>
        <w:rPr>
          <w:rFonts w:ascii="Times New Roman" w:hAnsi="Times New Roman"/>
          <w:b/>
          <w:caps/>
          <w:sz w:val="24"/>
        </w:rPr>
      </w:pPr>
    </w:p>
    <w:p w14:paraId="469598CD" w14:textId="77777777" w:rsidR="007C4D0D" w:rsidRDefault="007C4D0D" w:rsidP="007C4D0D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  <w:r>
        <w:rPr>
          <w:rFonts w:ascii="Times New Roman" w:hAnsi="Times New Roman"/>
          <w:b/>
          <w:caps/>
          <w:sz w:val="24"/>
          <w:szCs w:val="20"/>
        </w:rPr>
        <w:t>InForce transactions</w:t>
      </w:r>
    </w:p>
    <w:p w14:paraId="7413D88C" w14:textId="77777777" w:rsidR="007C4D0D" w:rsidRDefault="007C4D0D" w:rsidP="007C4D0D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3867582A" w14:textId="4849B568" w:rsidR="007C4D0D" w:rsidRPr="005D1AD3" w:rsidRDefault="007C4D0D" w:rsidP="00D1107A">
      <w:pPr>
        <w:pStyle w:val="ListParagraph"/>
        <w:numPr>
          <w:ilvl w:val="0"/>
          <w:numId w:val="32"/>
        </w:numPr>
        <w:spacing w:line="252" w:lineRule="auto"/>
        <w:rPr>
          <w:rFonts w:ascii="Times New Roman" w:hAnsi="Times New Roman"/>
          <w:caps/>
          <w:sz w:val="24"/>
        </w:rPr>
      </w:pPr>
      <w:r w:rsidRPr="005D1AD3">
        <w:rPr>
          <w:rFonts w:asciiTheme="minorHAnsi" w:hAnsiTheme="minorHAnsi" w:cstheme="minorHAnsi"/>
          <w:sz w:val="22"/>
          <w:szCs w:val="22"/>
        </w:rPr>
        <w:t>Please add new code to the Transaction Status Reason code list (item# 7036)</w:t>
      </w:r>
      <w:r w:rsidR="00E4231C" w:rsidRPr="00E4231C">
        <w:t xml:space="preserve"> </w:t>
      </w:r>
      <w:r w:rsidR="00E4231C" w:rsidRPr="00E4231C">
        <w:rPr>
          <w:rFonts w:asciiTheme="minorHAnsi" w:hAnsiTheme="minorHAnsi" w:cstheme="minorHAnsi"/>
          <w:sz w:val="22"/>
          <w:szCs w:val="22"/>
        </w:rPr>
        <w:t>on the Contract Record (73/01)</w:t>
      </w:r>
      <w:r w:rsidRPr="005D1AD3">
        <w:rPr>
          <w:rFonts w:asciiTheme="minorHAnsi" w:hAnsiTheme="minorHAnsi" w:cstheme="minorHAnsi"/>
          <w:sz w:val="22"/>
          <w:szCs w:val="22"/>
        </w:rPr>
        <w:t xml:space="preserve"> under General Reasons.</w:t>
      </w:r>
    </w:p>
    <w:p w14:paraId="6FAE0CE9" w14:textId="77777777" w:rsidR="007C4D0D" w:rsidRPr="005D1AD3" w:rsidRDefault="007C4D0D" w:rsidP="007C4D0D">
      <w:pPr>
        <w:spacing w:line="252" w:lineRule="auto"/>
        <w:rPr>
          <w:rFonts w:ascii="Times New Roman" w:hAnsi="Times New Roman"/>
          <w:caps/>
          <w:sz w:val="24"/>
        </w:rPr>
      </w:pPr>
    </w:p>
    <w:p w14:paraId="033235B1" w14:textId="627BB9B9" w:rsidR="007C4D0D" w:rsidRPr="00D1107A" w:rsidRDefault="007C4D0D" w:rsidP="00D1107A">
      <w:pPr>
        <w:pStyle w:val="ListParagraph"/>
        <w:numPr>
          <w:ilvl w:val="1"/>
          <w:numId w:val="32"/>
        </w:numPr>
        <w:spacing w:line="252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811 – </w:t>
      </w:r>
      <w:r w:rsidRPr="00C753C0">
        <w:rPr>
          <w:rFonts w:asciiTheme="minorHAnsi" w:hAnsiTheme="minorHAnsi" w:cstheme="minorHAnsi"/>
          <w:sz w:val="22"/>
          <w:szCs w:val="22"/>
        </w:rPr>
        <w:t>Requested Tran</w:t>
      </w:r>
      <w:r>
        <w:rPr>
          <w:rFonts w:asciiTheme="minorHAnsi" w:hAnsiTheme="minorHAnsi" w:cstheme="minorHAnsi"/>
          <w:sz w:val="22"/>
          <w:szCs w:val="22"/>
        </w:rPr>
        <w:t>sa</w:t>
      </w:r>
      <w:r w:rsidRPr="00C753C0">
        <w:rPr>
          <w:rFonts w:asciiTheme="minorHAnsi" w:hAnsiTheme="minorHAnsi" w:cstheme="minorHAnsi"/>
          <w:sz w:val="22"/>
          <w:szCs w:val="22"/>
        </w:rPr>
        <w:t>ction Type is Not Supported</w:t>
      </w:r>
    </w:p>
    <w:p w14:paraId="40603AEF" w14:textId="25F8394D" w:rsidR="00545DA3" w:rsidRDefault="00D1107A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  <w:r w:rsidRPr="00D1107A">
        <w:rPr>
          <w:rFonts w:ascii="Times New Roman" w:hAnsi="Times New Roman"/>
          <w:b/>
          <w:caps/>
          <w:sz w:val="24"/>
          <w:szCs w:val="20"/>
        </w:rPr>
        <w:lastRenderedPageBreak/>
        <w:t>Positions &amp; Valuations</w:t>
      </w:r>
    </w:p>
    <w:p w14:paraId="3EBB0495" w14:textId="27AB9827" w:rsidR="00D1107A" w:rsidRPr="00D1107A" w:rsidRDefault="00D1107A" w:rsidP="00E702F8">
      <w:pPr>
        <w:pStyle w:val="TableText"/>
        <w:tabs>
          <w:tab w:val="left" w:pos="1935"/>
        </w:tabs>
        <w:rPr>
          <w:rFonts w:ascii="Times New Roman" w:hAnsi="Times New Roman"/>
          <w:bCs/>
          <w:caps/>
          <w:sz w:val="24"/>
          <w:szCs w:val="20"/>
        </w:rPr>
      </w:pPr>
    </w:p>
    <w:p w14:paraId="34ECCA78" w14:textId="77777777" w:rsidR="00AC1138" w:rsidRPr="00AC1138" w:rsidRDefault="00AC1138" w:rsidP="00AC1138">
      <w:pPr>
        <w:pStyle w:val="ListParagraph"/>
        <w:numPr>
          <w:ilvl w:val="0"/>
          <w:numId w:val="39"/>
        </w:num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AC1138">
        <w:rPr>
          <w:rFonts w:asciiTheme="minorHAnsi" w:hAnsiTheme="minorHAnsi" w:cstheme="minorHAnsi"/>
          <w:sz w:val="22"/>
          <w:szCs w:val="22"/>
        </w:rPr>
        <w:t xml:space="preserve">Please add the below codes to the Contract Value Qualifier code list (item# 3102) on the Contract Valuation record (13/02). </w:t>
      </w:r>
    </w:p>
    <w:p w14:paraId="6BE4B4B0" w14:textId="77777777" w:rsidR="00AC1138" w:rsidRPr="00AC1138" w:rsidRDefault="00AC1138" w:rsidP="00AC1138">
      <w:pPr>
        <w:spacing w:line="252" w:lineRule="auto"/>
        <w:rPr>
          <w:rFonts w:cstheme="minorHAnsi"/>
          <w:sz w:val="22"/>
          <w:szCs w:val="22"/>
        </w:rPr>
      </w:pPr>
    </w:p>
    <w:p w14:paraId="1B6EEC5B" w14:textId="78071DF3" w:rsidR="00AC1138" w:rsidRPr="00AC1138" w:rsidRDefault="00AC1138" w:rsidP="00AC1138">
      <w:pPr>
        <w:pStyle w:val="ListParagraph"/>
        <w:numPr>
          <w:ilvl w:val="1"/>
          <w:numId w:val="39"/>
        </w:num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AC1138">
        <w:rPr>
          <w:rFonts w:asciiTheme="minorHAnsi" w:hAnsiTheme="minorHAnsi" w:cstheme="minorHAnsi"/>
          <w:sz w:val="22"/>
          <w:szCs w:val="22"/>
        </w:rPr>
        <w:t>YWC – YTD Withdrawals (Calendar)</w:t>
      </w:r>
    </w:p>
    <w:p w14:paraId="096E20ED" w14:textId="5E7B85E5" w:rsidR="00AC1138" w:rsidRDefault="00AC1138" w:rsidP="00AC1138">
      <w:pPr>
        <w:pStyle w:val="ListParagraph"/>
        <w:numPr>
          <w:ilvl w:val="1"/>
          <w:numId w:val="39"/>
        </w:num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AC1138">
        <w:rPr>
          <w:rFonts w:asciiTheme="minorHAnsi" w:hAnsiTheme="minorHAnsi" w:cstheme="minorHAnsi"/>
          <w:sz w:val="22"/>
          <w:szCs w:val="22"/>
        </w:rPr>
        <w:t>YWP – YTD Withdrawals (Policy/Contract)</w:t>
      </w:r>
    </w:p>
    <w:p w14:paraId="43CC780F" w14:textId="446DDCD7" w:rsidR="00A706ED" w:rsidRDefault="00A706ED" w:rsidP="00A706ED">
      <w:pPr>
        <w:spacing w:line="252" w:lineRule="auto"/>
        <w:rPr>
          <w:rFonts w:cstheme="minorHAnsi"/>
          <w:sz w:val="22"/>
          <w:szCs w:val="22"/>
        </w:rPr>
      </w:pPr>
    </w:p>
    <w:p w14:paraId="45BE0523" w14:textId="25D7F22C" w:rsidR="00A706ED" w:rsidRDefault="00A706ED" w:rsidP="00A706ED">
      <w:pPr>
        <w:spacing w:line="252" w:lineRule="auto"/>
        <w:rPr>
          <w:rFonts w:cstheme="minorHAnsi"/>
          <w:sz w:val="22"/>
          <w:szCs w:val="22"/>
        </w:rPr>
      </w:pPr>
    </w:p>
    <w:p w14:paraId="68724F62" w14:textId="045C54CC" w:rsidR="00A706ED" w:rsidRDefault="00A706ED" w:rsidP="00A706ED">
      <w:pPr>
        <w:spacing w:line="252" w:lineRule="auto"/>
        <w:rPr>
          <w:rFonts w:cstheme="minorHAnsi"/>
          <w:sz w:val="22"/>
          <w:szCs w:val="22"/>
        </w:rPr>
      </w:pPr>
    </w:p>
    <w:p w14:paraId="652DC2B1" w14:textId="2792DD10" w:rsidR="00A706ED" w:rsidRDefault="00A706ED" w:rsidP="00A706ED">
      <w:pPr>
        <w:spacing w:line="252" w:lineRule="auto"/>
        <w:rPr>
          <w:rFonts w:cstheme="minorHAnsi"/>
          <w:sz w:val="22"/>
          <w:szCs w:val="22"/>
        </w:rPr>
      </w:pPr>
    </w:p>
    <w:p w14:paraId="483783B5" w14:textId="14C488E1" w:rsidR="00A706ED" w:rsidRDefault="00A706ED" w:rsidP="00A706ED">
      <w:pPr>
        <w:spacing w:line="252" w:lineRule="auto"/>
        <w:rPr>
          <w:rFonts w:cstheme="minorHAnsi"/>
          <w:sz w:val="22"/>
          <w:szCs w:val="22"/>
        </w:rPr>
      </w:pPr>
    </w:p>
    <w:p w14:paraId="52C3D636" w14:textId="77777777" w:rsidR="00A706ED" w:rsidRPr="00A706ED" w:rsidRDefault="00A706ED" w:rsidP="00A706ED">
      <w:pPr>
        <w:spacing w:line="252" w:lineRule="auto"/>
        <w:rPr>
          <w:rFonts w:cstheme="minorHAnsi"/>
          <w:sz w:val="22"/>
          <w:szCs w:val="22"/>
        </w:rPr>
      </w:pPr>
    </w:p>
    <w:p w14:paraId="7CF8E9B4" w14:textId="77777777" w:rsidR="00D1107A" w:rsidRPr="00AC1138" w:rsidRDefault="00D1107A" w:rsidP="00AC1138">
      <w:pPr>
        <w:pStyle w:val="ListParagraph"/>
        <w:numPr>
          <w:ilvl w:val="0"/>
          <w:numId w:val="0"/>
        </w:numPr>
        <w:spacing w:line="252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07B426D" w14:textId="63B007A4" w:rsidR="00545DA3" w:rsidRDefault="00545DA3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1674FDFC" w14:textId="77777777" w:rsidR="007C4D0D" w:rsidRDefault="007C4D0D" w:rsidP="00E702F8">
      <w:pPr>
        <w:pStyle w:val="BodyText2"/>
        <w:rPr>
          <w:rFonts w:ascii="Times New Roman" w:hAnsi="Times New Roman"/>
          <w:b w:val="0"/>
          <w:bCs w:val="0"/>
          <w:sz w:val="24"/>
          <w:szCs w:val="24"/>
        </w:rPr>
      </w:pPr>
    </w:p>
    <w:p w14:paraId="5441D3BC" w14:textId="581AC7EF" w:rsidR="00E702F8" w:rsidRPr="00E702F8" w:rsidRDefault="00E702F8" w:rsidP="00E702F8">
      <w:pPr>
        <w:pStyle w:val="BodyText2"/>
        <w:rPr>
          <w:rFonts w:ascii="Times New Roman" w:hAnsi="Times New Roman"/>
          <w:b w:val="0"/>
          <w:bCs w:val="0"/>
          <w:sz w:val="24"/>
          <w:szCs w:val="24"/>
        </w:rPr>
      </w:pPr>
      <w:r w:rsidRPr="00E702F8">
        <w:rPr>
          <w:rFonts w:ascii="Times New Roman" w:hAnsi="Times New Roman"/>
          <w:b w:val="0"/>
          <w:bCs w:val="0"/>
          <w:sz w:val="24"/>
          <w:szCs w:val="24"/>
        </w:rPr>
        <w:t>Document Revision History</w:t>
      </w:r>
    </w:p>
    <w:p w14:paraId="7C64B899" w14:textId="77777777" w:rsidR="00E702F8" w:rsidRPr="00E702F8" w:rsidRDefault="00E702F8" w:rsidP="00E702F8">
      <w:pPr>
        <w:pStyle w:val="BodyText2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2258"/>
        <w:gridCol w:w="949"/>
        <w:gridCol w:w="4428"/>
      </w:tblGrid>
      <w:tr w:rsidR="00E702F8" w:rsidRPr="00E702F8" w14:paraId="4EEA3F4B" w14:textId="77777777" w:rsidTr="007113CE"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14:paraId="3F0AB59A" w14:textId="77777777" w:rsidR="00E702F8" w:rsidRPr="00E702F8" w:rsidRDefault="00E702F8" w:rsidP="007113CE">
            <w:pPr>
              <w:jc w:val="center"/>
              <w:rPr>
                <w:rFonts w:ascii="Times New Roman" w:hAnsi="Times New Roman"/>
                <w:color w:val="FFFFFF"/>
              </w:rPr>
            </w:pPr>
            <w:r w:rsidRPr="00E702F8">
              <w:rPr>
                <w:rFonts w:ascii="Times New Roman" w:hAnsi="Times New Roman"/>
                <w:b/>
                <w:color w:val="FFFFFF"/>
              </w:rPr>
              <w:t>Date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548DD4"/>
          </w:tcPr>
          <w:p w14:paraId="18E59DB4" w14:textId="77777777" w:rsidR="00E702F8" w:rsidRPr="00E702F8" w:rsidRDefault="00E702F8" w:rsidP="007113CE">
            <w:pPr>
              <w:rPr>
                <w:rFonts w:ascii="Times New Roman" w:hAnsi="Times New Roman"/>
                <w:color w:val="FFFFFF"/>
              </w:rPr>
            </w:pPr>
            <w:r w:rsidRPr="00E702F8">
              <w:rPr>
                <w:rFonts w:ascii="Times New Roman" w:hAnsi="Times New Roman"/>
                <w:b/>
                <w:color w:val="FFFFFF"/>
              </w:rPr>
              <w:t>Author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548DD4"/>
          </w:tcPr>
          <w:p w14:paraId="3BDFC42E" w14:textId="77777777" w:rsidR="00E702F8" w:rsidRPr="00E702F8" w:rsidRDefault="00E702F8" w:rsidP="007113CE">
            <w:pPr>
              <w:jc w:val="center"/>
              <w:rPr>
                <w:rFonts w:ascii="Times New Roman" w:hAnsi="Times New Roman"/>
                <w:color w:val="FFFFFF"/>
              </w:rPr>
            </w:pPr>
            <w:r w:rsidRPr="00E702F8">
              <w:rPr>
                <w:rFonts w:ascii="Times New Roman" w:hAnsi="Times New Roman"/>
                <w:b/>
                <w:color w:val="FFFFFF"/>
              </w:rPr>
              <w:t>Version</w:t>
            </w:r>
          </w:p>
        </w:tc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1275DE9F" w14:textId="77777777" w:rsidR="00E702F8" w:rsidRPr="00E702F8" w:rsidRDefault="00E702F8" w:rsidP="007113CE">
            <w:pPr>
              <w:rPr>
                <w:rFonts w:ascii="Times New Roman" w:hAnsi="Times New Roman"/>
                <w:color w:val="FFFFFF"/>
              </w:rPr>
            </w:pPr>
            <w:r w:rsidRPr="00E702F8">
              <w:rPr>
                <w:rFonts w:ascii="Times New Roman" w:hAnsi="Times New Roman"/>
                <w:b/>
                <w:color w:val="FFFFFF"/>
              </w:rPr>
              <w:t>Change Description</w:t>
            </w:r>
          </w:p>
        </w:tc>
      </w:tr>
      <w:tr w:rsidR="00E702F8" w:rsidRPr="00E702F8" w14:paraId="4A1E7ECD" w14:textId="77777777" w:rsidTr="00545DA3">
        <w:trPr>
          <w:trHeight w:val="260"/>
        </w:trPr>
        <w:tc>
          <w:tcPr>
            <w:tcW w:w="1715" w:type="dxa"/>
            <w:tcBorders>
              <w:left w:val="single" w:sz="4" w:space="0" w:color="auto"/>
            </w:tcBorders>
          </w:tcPr>
          <w:p w14:paraId="0B8B0FAB" w14:textId="33BBF5AF" w:rsidR="00E702F8" w:rsidRPr="00E702F8" w:rsidRDefault="007F14F2" w:rsidP="007113CE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702F8" w:rsidRPr="00E702F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="00E702F8" w:rsidRPr="00E702F8">
              <w:rPr>
                <w:rFonts w:ascii="Times New Roman" w:hAnsi="Times New Roman" w:cs="Times New Roman"/>
              </w:rPr>
              <w:t>/202</w:t>
            </w:r>
            <w:r w:rsidR="00F93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8" w:type="dxa"/>
          </w:tcPr>
          <w:p w14:paraId="70E4CA6A" w14:textId="77777777" w:rsidR="00E702F8" w:rsidRPr="00E702F8" w:rsidRDefault="00E702F8" w:rsidP="007113CE">
            <w:pPr>
              <w:pStyle w:val="TableBody"/>
              <w:rPr>
                <w:rFonts w:ascii="Times New Roman" w:hAnsi="Times New Roman" w:cs="Times New Roman"/>
              </w:rPr>
            </w:pPr>
            <w:r w:rsidRPr="00E702F8">
              <w:rPr>
                <w:rFonts w:ascii="Times New Roman" w:hAnsi="Times New Roman" w:cs="Times New Roman"/>
              </w:rPr>
              <w:t>Jovani Munoz</w:t>
            </w:r>
          </w:p>
        </w:tc>
        <w:tc>
          <w:tcPr>
            <w:tcW w:w="949" w:type="dxa"/>
          </w:tcPr>
          <w:p w14:paraId="143646A9" w14:textId="77777777" w:rsidR="00E702F8" w:rsidRPr="00E702F8" w:rsidRDefault="00E702F8" w:rsidP="007113CE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  <w:r w:rsidRPr="00E702F8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01418881" w14:textId="77777777" w:rsidR="00E702F8" w:rsidRPr="00E702F8" w:rsidRDefault="00E702F8" w:rsidP="007113CE">
            <w:pPr>
              <w:pStyle w:val="TableBody"/>
              <w:rPr>
                <w:rFonts w:ascii="Times New Roman" w:hAnsi="Times New Roman" w:cs="Times New Roman"/>
              </w:rPr>
            </w:pPr>
            <w:r w:rsidRPr="00E702F8">
              <w:rPr>
                <w:rFonts w:ascii="Times New Roman" w:hAnsi="Times New Roman" w:cs="Times New Roman"/>
              </w:rPr>
              <w:t>Draft</w:t>
            </w:r>
          </w:p>
        </w:tc>
      </w:tr>
      <w:tr w:rsidR="00337689" w:rsidRPr="00E702F8" w14:paraId="55E03983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0EF35252" w14:textId="622E0841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27A9DC8C" w14:textId="7E2EBDA3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3A7EA8A6" w14:textId="397F75E8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2818AE37" w14:textId="79227215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  <w:tr w:rsidR="00337689" w:rsidRPr="00E702F8" w14:paraId="29A564C6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160B4603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49899863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3EA7E9C1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4ABF5825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  <w:tr w:rsidR="00337689" w:rsidRPr="00E702F8" w14:paraId="52D6534E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4917D7E5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32C24F79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636FA248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4CB18F61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  <w:tr w:rsidR="00337689" w:rsidRPr="00E702F8" w14:paraId="17432248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0346B3BA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4A69989F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5010F27D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35339761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  <w:tr w:rsidR="00337689" w:rsidRPr="00E702F8" w14:paraId="2198273C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0586E6EC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23559925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25E0D6C4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3D9BEB21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</w:tbl>
    <w:p w14:paraId="6525DEE5" w14:textId="77777777" w:rsidR="00327AD7" w:rsidRPr="00E702F8" w:rsidRDefault="00327AD7" w:rsidP="00E702F8">
      <w:pPr>
        <w:pStyle w:val="BodyText2"/>
        <w:rPr>
          <w:rFonts w:ascii="Times New Roman" w:hAnsi="Times New Roman"/>
          <w:sz w:val="24"/>
        </w:rPr>
      </w:pPr>
    </w:p>
    <w:sectPr w:rsidR="00327AD7" w:rsidRPr="00E702F8" w:rsidSect="00571C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4015A" w14:textId="77777777" w:rsidR="006E12E6" w:rsidRDefault="006E12E6" w:rsidP="00094382">
      <w:r>
        <w:separator/>
      </w:r>
    </w:p>
  </w:endnote>
  <w:endnote w:type="continuationSeparator" w:id="0">
    <w:p w14:paraId="01A9BF07" w14:textId="77777777" w:rsidR="006E12E6" w:rsidRDefault="006E12E6" w:rsidP="0009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9423F" w14:textId="77777777" w:rsidR="00A26951" w:rsidRDefault="00A26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ABFD7" w14:textId="77777777" w:rsidR="00571C27" w:rsidRPr="00BF0207" w:rsidRDefault="00200E38" w:rsidP="00571C27">
    <w:pPr>
      <w:ind w:left="864" w:hanging="864"/>
      <w:jc w:val="right"/>
      <w:rPr>
        <w:rFonts w:ascii="Arial" w:hAnsi="Arial" w:cs="Arial"/>
        <w:color w:val="003956"/>
        <w:sz w:val="18"/>
        <w:szCs w:val="18"/>
      </w:rPr>
    </w:pPr>
    <w:r>
      <w:rPr>
        <w:rFonts w:ascii="Arial" w:hAnsi="Arial" w:cs="Arial"/>
        <w:noProof/>
        <w:color w:val="00395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4B1E8" wp14:editId="3A59B34D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4c98467ba73cffac40a771c3" descr="{&quot;HashCode&quot;:1935939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5F9EBD" w14:textId="77777777" w:rsidR="00200E38" w:rsidRPr="00200E38" w:rsidRDefault="00200E38" w:rsidP="00200E38">
                          <w:pPr>
                            <w:rPr>
                              <w:rFonts w:ascii="Arial" w:hAnsi="Arial" w:cs="Arial"/>
                              <w:color w:val="737373"/>
                            </w:rPr>
                          </w:pPr>
                          <w:r w:rsidRPr="00200E38">
                            <w:rPr>
                              <w:rFonts w:ascii="Arial" w:hAnsi="Arial" w:cs="Arial"/>
                              <w:color w:val="737373"/>
                            </w:rPr>
                            <w:t>DTCC Public (White)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F4B1E8" id="_x0000_t202" coordsize="21600,21600" o:spt="202" path="m,l,21600r21600,l21600,xe">
              <v:stroke joinstyle="miter"/>
              <v:path gradientshapeok="t" o:connecttype="rect"/>
            </v:shapetype>
            <v:shape id="MSIPCM4c98467ba73cffac40a771c3" o:spid="_x0000_s1027" type="#_x0000_t202" alt="{&quot;HashCode&quot;:19359392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" o:allowincell="f" filled="f" stroked="f" strokeweight=".5pt">
              <v:textbox inset="20pt,0,,0">
                <w:txbxContent>
                  <w:p w14:paraId="665F9EBD" w14:textId="77777777" w:rsidR="00200E38" w:rsidRPr="00200E38" w:rsidRDefault="00200E38" w:rsidP="00200E38">
                    <w:pPr>
                      <w:rPr>
                        <w:rFonts w:ascii="Arial" w:hAnsi="Arial" w:cs="Arial"/>
                        <w:color w:val="737373"/>
                      </w:rPr>
                    </w:pPr>
                    <w:r w:rsidRPr="00200E38">
                      <w:rPr>
                        <w:rFonts w:ascii="Arial" w:hAnsi="Arial" w:cs="Arial"/>
                        <w:color w:val="737373"/>
                      </w:rPr>
                      <w:t>DTCC Public (White)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1C27" w:rsidRPr="00BF0207">
      <w:rPr>
        <w:rFonts w:ascii="Arial" w:hAnsi="Arial" w:cs="Arial"/>
        <w:color w:val="003956"/>
        <w:sz w:val="18"/>
        <w:szCs w:val="18"/>
      </w:rPr>
      <w:t xml:space="preserve">Page </w:t>
    </w:r>
    <w:r w:rsidR="00571C27" w:rsidRPr="00BF0207">
      <w:rPr>
        <w:rFonts w:ascii="Arial" w:hAnsi="Arial" w:cs="Arial"/>
        <w:color w:val="003956"/>
        <w:sz w:val="18"/>
        <w:szCs w:val="18"/>
      </w:rPr>
      <w:fldChar w:fldCharType="begin"/>
    </w:r>
    <w:r w:rsidR="00571C27" w:rsidRPr="00BF0207">
      <w:rPr>
        <w:rFonts w:ascii="Arial" w:hAnsi="Arial" w:cs="Arial"/>
        <w:color w:val="003956"/>
        <w:sz w:val="18"/>
        <w:szCs w:val="18"/>
      </w:rPr>
      <w:instrText xml:space="preserve"> PAGE   \* MERGEFORMAT </w:instrText>
    </w:r>
    <w:r w:rsidR="00571C27" w:rsidRPr="00BF0207">
      <w:rPr>
        <w:rFonts w:ascii="Arial" w:hAnsi="Arial" w:cs="Arial"/>
        <w:color w:val="003956"/>
        <w:sz w:val="18"/>
        <w:szCs w:val="18"/>
      </w:rPr>
      <w:fldChar w:fldCharType="separate"/>
    </w:r>
    <w:r w:rsidR="00571C27">
      <w:rPr>
        <w:rFonts w:ascii="Arial" w:hAnsi="Arial" w:cs="Arial"/>
        <w:color w:val="003956"/>
        <w:sz w:val="18"/>
        <w:szCs w:val="18"/>
      </w:rPr>
      <w:t>2</w:t>
    </w:r>
    <w:r w:rsidR="00571C27" w:rsidRPr="00BF0207">
      <w:rPr>
        <w:rFonts w:ascii="Arial" w:hAnsi="Arial" w:cs="Arial"/>
        <w:noProof/>
        <w:color w:val="003956"/>
        <w:sz w:val="18"/>
        <w:szCs w:val="18"/>
      </w:rPr>
      <w:fldChar w:fldCharType="end"/>
    </w:r>
  </w:p>
  <w:p w14:paraId="7D59AA79" w14:textId="77777777" w:rsidR="00571C27" w:rsidRPr="00857CF4" w:rsidRDefault="00571C27" w:rsidP="00571C27">
    <w:pPr>
      <w:rPr>
        <w:color w:val="7F7F7F"/>
        <w:sz w:val="18"/>
        <w:szCs w:val="18"/>
      </w:rPr>
    </w:pPr>
    <w:r w:rsidRPr="00857CF4">
      <w:rPr>
        <w:color w:val="7F7F7F"/>
        <w:sz w:val="18"/>
        <w:szCs w:val="18"/>
      </w:rPr>
      <w:tab/>
    </w:r>
    <w:r w:rsidRPr="00857CF4">
      <w:rPr>
        <w:color w:val="7F7F7F"/>
        <w:sz w:val="18"/>
        <w:szCs w:val="18"/>
      </w:rPr>
      <w:tab/>
    </w:r>
    <w:r w:rsidRPr="00857CF4">
      <w:rPr>
        <w:color w:val="7F7F7F"/>
        <w:sz w:val="18"/>
        <w:szCs w:val="18"/>
      </w:rPr>
      <w:tab/>
    </w:r>
  </w:p>
  <w:p w14:paraId="73EDE0C9" w14:textId="77777777" w:rsidR="00571C27" w:rsidRPr="003C578C" w:rsidRDefault="00571C27" w:rsidP="00571C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B18CE" w14:textId="77777777" w:rsidR="00571C27" w:rsidRPr="00316D89" w:rsidRDefault="00200E38" w:rsidP="00571C27">
    <w:pPr>
      <w:pStyle w:val="Footer"/>
      <w:jc w:val="center"/>
      <w:rPr>
        <w:rFonts w:asciiTheme="majorHAnsi" w:hAnsiTheme="majorHAnsi"/>
        <w:color w:val="003956" w:themeColor="text2"/>
      </w:rPr>
    </w:pPr>
    <w:r>
      <w:rPr>
        <w:rFonts w:asciiTheme="majorHAnsi" w:hAnsiTheme="majorHAnsi"/>
        <w:noProof/>
        <w:color w:val="003956" w:themeColor="text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405649" wp14:editId="253AE2A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4" name="MSIPCM1062433d9ea80c81acd32b69" descr="{&quot;HashCode&quot;:19359392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98871D" w14:textId="77777777" w:rsidR="00200E38" w:rsidRPr="00200E38" w:rsidRDefault="00200E38" w:rsidP="00200E38">
                          <w:pPr>
                            <w:rPr>
                              <w:rFonts w:ascii="Arial" w:hAnsi="Arial" w:cs="Arial"/>
                              <w:color w:val="737373"/>
                            </w:rPr>
                          </w:pPr>
                          <w:r w:rsidRPr="00200E38">
                            <w:rPr>
                              <w:rFonts w:ascii="Arial" w:hAnsi="Arial" w:cs="Arial"/>
                              <w:color w:val="737373"/>
                            </w:rPr>
                            <w:t>DTCC Public (White)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05649" id="_x0000_t202" coordsize="21600,21600" o:spt="202" path="m,l,21600r21600,l21600,xe">
              <v:stroke joinstyle="miter"/>
              <v:path gradientshapeok="t" o:connecttype="rect"/>
            </v:shapetype>
            <v:shape id="MSIPCM1062433d9ea80c81acd32b69" o:spid="_x0000_s1028" type="#_x0000_t202" alt="{&quot;HashCode&quot;:19359392,&quot;Height&quot;:792.0,&quot;Width&quot;:612.0,&quot;Placement&quot;:&quot;Footer&quot;,&quot;Index&quot;:&quot;FirstPage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" o:allowincell="f" filled="f" stroked="f" strokeweight=".5pt">
              <v:textbox inset="20pt,0,,0">
                <w:txbxContent>
                  <w:p w14:paraId="3798871D" w14:textId="77777777" w:rsidR="00200E38" w:rsidRPr="00200E38" w:rsidRDefault="00200E38" w:rsidP="00200E38">
                    <w:pPr>
                      <w:rPr>
                        <w:rFonts w:ascii="Arial" w:hAnsi="Arial" w:cs="Arial"/>
                        <w:color w:val="737373"/>
                      </w:rPr>
                    </w:pPr>
                    <w:r w:rsidRPr="00200E38">
                      <w:rPr>
                        <w:rFonts w:ascii="Arial" w:hAnsi="Arial" w:cs="Arial"/>
                        <w:color w:val="737373"/>
                      </w:rPr>
                      <w:t>DTCC Public (White)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1C27" w:rsidRPr="00316D89">
      <w:rPr>
        <w:rFonts w:asciiTheme="majorHAnsi" w:hAnsiTheme="majorHAnsi"/>
        <w:color w:val="003956" w:themeColor="text2"/>
      </w:rPr>
      <w:t>ADVANCING FINANCIAL MARKETS. TOGETHER.</w:t>
    </w:r>
    <w:r w:rsidR="00571C27" w:rsidRPr="00316D89">
      <w:rPr>
        <w:rFonts w:asciiTheme="majorHAnsi" w:hAnsiTheme="majorHAnsi"/>
        <w:color w:val="003956" w:themeColor="text2"/>
        <w:vertAlign w:val="superscript"/>
      </w:rPr>
      <w:t>TM</w:t>
    </w:r>
  </w:p>
  <w:p w14:paraId="7184367A" w14:textId="77777777" w:rsidR="00571C27" w:rsidRDefault="00571C27" w:rsidP="00571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B84B3" w14:textId="77777777" w:rsidR="006E12E6" w:rsidRDefault="006E12E6" w:rsidP="00094382">
      <w:r>
        <w:separator/>
      </w:r>
    </w:p>
  </w:footnote>
  <w:footnote w:type="continuationSeparator" w:id="0">
    <w:p w14:paraId="1242556B" w14:textId="77777777" w:rsidR="006E12E6" w:rsidRDefault="006E12E6" w:rsidP="0009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EC396" w14:textId="77777777" w:rsidR="00A26951" w:rsidRDefault="00A2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8A801" w14:textId="77777777" w:rsidR="00571C27" w:rsidRPr="009746E4" w:rsidRDefault="00E702F8" w:rsidP="00571C27">
    <w:pPr>
      <w:pBdr>
        <w:bottom w:val="single" w:sz="4" w:space="1" w:color="595959"/>
      </w:pBdr>
      <w:ind w:left="864" w:hanging="864"/>
      <w:jc w:val="right"/>
      <w:rPr>
        <w:color w:val="003956" w:themeColor="text2"/>
      </w:rPr>
    </w:pPr>
    <w:r>
      <w:rPr>
        <w:rFonts w:ascii="Arial" w:hAnsi="Arial"/>
        <w:color w:val="003956" w:themeColor="text2"/>
        <w:sz w:val="16"/>
      </w:rPr>
      <w:t>I&amp;RS CODE LIST MODIFCATIONS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1B90" w14:textId="77777777" w:rsidR="00A26951" w:rsidRDefault="00A26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ACBD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827E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6C26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CA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796D3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8003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C261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34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A88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8A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448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6A6E88"/>
    <w:multiLevelType w:val="hybridMultilevel"/>
    <w:tmpl w:val="7B444C38"/>
    <w:lvl w:ilvl="0" w:tplc="AE7A1DF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674EA4F8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919EE72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B41D4"/>
    <w:multiLevelType w:val="hybridMultilevel"/>
    <w:tmpl w:val="5B54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65D63"/>
    <w:multiLevelType w:val="multilevel"/>
    <w:tmpl w:val="45F66E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1664366B"/>
    <w:multiLevelType w:val="multilevel"/>
    <w:tmpl w:val="45F66E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184557B5"/>
    <w:multiLevelType w:val="multilevel"/>
    <w:tmpl w:val="4FDAC4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CA77796"/>
    <w:multiLevelType w:val="hybridMultilevel"/>
    <w:tmpl w:val="64F2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52E5E"/>
    <w:multiLevelType w:val="multilevel"/>
    <w:tmpl w:val="45F66E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230402D9"/>
    <w:multiLevelType w:val="multilevel"/>
    <w:tmpl w:val="169264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85500FE"/>
    <w:multiLevelType w:val="multilevel"/>
    <w:tmpl w:val="169264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C281C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E476D87"/>
    <w:multiLevelType w:val="hybridMultilevel"/>
    <w:tmpl w:val="518007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165A7"/>
    <w:multiLevelType w:val="hybridMultilevel"/>
    <w:tmpl w:val="2042DE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63C7E"/>
    <w:multiLevelType w:val="hybridMultilevel"/>
    <w:tmpl w:val="825A2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F75F5"/>
    <w:multiLevelType w:val="hybridMultilevel"/>
    <w:tmpl w:val="825A2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F67A5"/>
    <w:multiLevelType w:val="multilevel"/>
    <w:tmpl w:val="169264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007600C"/>
    <w:multiLevelType w:val="hybridMultilevel"/>
    <w:tmpl w:val="AAB0C9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0202E0"/>
    <w:multiLevelType w:val="hybridMultilevel"/>
    <w:tmpl w:val="08AAB0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7286E"/>
    <w:multiLevelType w:val="multilevel"/>
    <w:tmpl w:val="C952FECC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9" w15:restartNumberingAfterBreak="0">
    <w:nsid w:val="625D54A7"/>
    <w:multiLevelType w:val="multilevel"/>
    <w:tmpl w:val="45F66E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70703E54"/>
    <w:multiLevelType w:val="multilevel"/>
    <w:tmpl w:val="A2BC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AA4012"/>
    <w:multiLevelType w:val="hybridMultilevel"/>
    <w:tmpl w:val="76BC6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7"/>
  </w:num>
  <w:num w:numId="14">
    <w:abstractNumId w:val="13"/>
  </w:num>
  <w:num w:numId="15">
    <w:abstractNumId w:val="29"/>
  </w:num>
  <w:num w:numId="16">
    <w:abstractNumId w:val="23"/>
  </w:num>
  <w:num w:numId="17">
    <w:abstractNumId w:val="24"/>
  </w:num>
  <w:num w:numId="18">
    <w:abstractNumId w:val="31"/>
  </w:num>
  <w:num w:numId="19">
    <w:abstractNumId w:val="20"/>
  </w:num>
  <w:num w:numId="20">
    <w:abstractNumId w:val="30"/>
  </w:num>
  <w:num w:numId="21">
    <w:abstractNumId w:val="10"/>
  </w:num>
  <w:num w:numId="22">
    <w:abstractNumId w:val="26"/>
  </w:num>
  <w:num w:numId="23">
    <w:abstractNumId w:val="25"/>
  </w:num>
  <w:num w:numId="24">
    <w:abstractNumId w:val="22"/>
  </w:num>
  <w:num w:numId="25">
    <w:abstractNumId w:val="28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1"/>
  </w:num>
  <w:num w:numId="29">
    <w:abstractNumId w:val="27"/>
  </w:num>
  <w:num w:numId="30">
    <w:abstractNumId w:val="28"/>
  </w:num>
  <w:num w:numId="31">
    <w:abstractNumId w:val="12"/>
  </w:num>
  <w:num w:numId="32">
    <w:abstractNumId w:val="19"/>
  </w:num>
  <w:num w:numId="33">
    <w:abstractNumId w:val="21"/>
  </w:num>
  <w:num w:numId="34">
    <w:abstractNumId w:val="28"/>
  </w:num>
  <w:num w:numId="35">
    <w:abstractNumId w:val="15"/>
  </w:num>
  <w:num w:numId="36">
    <w:abstractNumId w:val="28"/>
  </w:num>
  <w:num w:numId="37">
    <w:abstractNumId w:val="16"/>
  </w:num>
  <w:num w:numId="38">
    <w:abstractNumId w:val="2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82"/>
    <w:rsid w:val="00030F6F"/>
    <w:rsid w:val="000434B1"/>
    <w:rsid w:val="00047258"/>
    <w:rsid w:val="00055854"/>
    <w:rsid w:val="00061489"/>
    <w:rsid w:val="00091D76"/>
    <w:rsid w:val="00094382"/>
    <w:rsid w:val="000A3FBD"/>
    <w:rsid w:val="001008C4"/>
    <w:rsid w:val="001233B2"/>
    <w:rsid w:val="0013042D"/>
    <w:rsid w:val="00136FD0"/>
    <w:rsid w:val="0016623B"/>
    <w:rsid w:val="0016644E"/>
    <w:rsid w:val="00176C70"/>
    <w:rsid w:val="00182E96"/>
    <w:rsid w:val="001A56B1"/>
    <w:rsid w:val="001A7F7D"/>
    <w:rsid w:val="001B1E3D"/>
    <w:rsid w:val="001D4534"/>
    <w:rsid w:val="001D617D"/>
    <w:rsid w:val="001E5E6B"/>
    <w:rsid w:val="00200E38"/>
    <w:rsid w:val="002024A0"/>
    <w:rsid w:val="0020513D"/>
    <w:rsid w:val="002137B7"/>
    <w:rsid w:val="002345DB"/>
    <w:rsid w:val="00236FD7"/>
    <w:rsid w:val="0024103D"/>
    <w:rsid w:val="002567FB"/>
    <w:rsid w:val="002627B8"/>
    <w:rsid w:val="00270E82"/>
    <w:rsid w:val="002C1EAB"/>
    <w:rsid w:val="002E607F"/>
    <w:rsid w:val="002F0EE2"/>
    <w:rsid w:val="00327AD7"/>
    <w:rsid w:val="00337689"/>
    <w:rsid w:val="00340560"/>
    <w:rsid w:val="00341AA5"/>
    <w:rsid w:val="00376889"/>
    <w:rsid w:val="0039091C"/>
    <w:rsid w:val="003A0853"/>
    <w:rsid w:val="003A52F0"/>
    <w:rsid w:val="003A6956"/>
    <w:rsid w:val="003A6B93"/>
    <w:rsid w:val="003B5EBB"/>
    <w:rsid w:val="003F1031"/>
    <w:rsid w:val="00424F67"/>
    <w:rsid w:val="00461918"/>
    <w:rsid w:val="0050657A"/>
    <w:rsid w:val="00510C81"/>
    <w:rsid w:val="005176C4"/>
    <w:rsid w:val="00532C8C"/>
    <w:rsid w:val="0054015E"/>
    <w:rsid w:val="00545DA3"/>
    <w:rsid w:val="00565D05"/>
    <w:rsid w:val="00571C27"/>
    <w:rsid w:val="00592722"/>
    <w:rsid w:val="005B48AF"/>
    <w:rsid w:val="005C1624"/>
    <w:rsid w:val="005D1AD3"/>
    <w:rsid w:val="005E52C6"/>
    <w:rsid w:val="00607827"/>
    <w:rsid w:val="00617660"/>
    <w:rsid w:val="00620BD1"/>
    <w:rsid w:val="00634DCE"/>
    <w:rsid w:val="00637656"/>
    <w:rsid w:val="00640E1F"/>
    <w:rsid w:val="00641B40"/>
    <w:rsid w:val="00645235"/>
    <w:rsid w:val="00654C6C"/>
    <w:rsid w:val="00675524"/>
    <w:rsid w:val="006778A8"/>
    <w:rsid w:val="00681CA6"/>
    <w:rsid w:val="006915A1"/>
    <w:rsid w:val="006D6947"/>
    <w:rsid w:val="006E12E6"/>
    <w:rsid w:val="006E4F8F"/>
    <w:rsid w:val="006F0680"/>
    <w:rsid w:val="00712CA6"/>
    <w:rsid w:val="00721B4C"/>
    <w:rsid w:val="00731DB0"/>
    <w:rsid w:val="007A4F00"/>
    <w:rsid w:val="007A6A36"/>
    <w:rsid w:val="007C4AD9"/>
    <w:rsid w:val="007C4D0D"/>
    <w:rsid w:val="007F14F2"/>
    <w:rsid w:val="00815404"/>
    <w:rsid w:val="008226E4"/>
    <w:rsid w:val="00844AAD"/>
    <w:rsid w:val="008935B4"/>
    <w:rsid w:val="008C1392"/>
    <w:rsid w:val="008F26E6"/>
    <w:rsid w:val="008F4401"/>
    <w:rsid w:val="008F6477"/>
    <w:rsid w:val="00922BDD"/>
    <w:rsid w:val="009742C0"/>
    <w:rsid w:val="0097788C"/>
    <w:rsid w:val="0098155A"/>
    <w:rsid w:val="00995D47"/>
    <w:rsid w:val="009A5918"/>
    <w:rsid w:val="009C4C1F"/>
    <w:rsid w:val="009E6A28"/>
    <w:rsid w:val="00A20EC9"/>
    <w:rsid w:val="00A26951"/>
    <w:rsid w:val="00A40F01"/>
    <w:rsid w:val="00A509C6"/>
    <w:rsid w:val="00A53197"/>
    <w:rsid w:val="00A5797B"/>
    <w:rsid w:val="00A63BE6"/>
    <w:rsid w:val="00A706ED"/>
    <w:rsid w:val="00A80BBF"/>
    <w:rsid w:val="00AA3B2A"/>
    <w:rsid w:val="00AC1138"/>
    <w:rsid w:val="00AD606E"/>
    <w:rsid w:val="00B07F78"/>
    <w:rsid w:val="00B12937"/>
    <w:rsid w:val="00B26377"/>
    <w:rsid w:val="00B303A2"/>
    <w:rsid w:val="00B55F10"/>
    <w:rsid w:val="00B61983"/>
    <w:rsid w:val="00B8648C"/>
    <w:rsid w:val="00BA1CE7"/>
    <w:rsid w:val="00BE77E7"/>
    <w:rsid w:val="00BF7A7C"/>
    <w:rsid w:val="00C307BE"/>
    <w:rsid w:val="00C57A69"/>
    <w:rsid w:val="00C6263C"/>
    <w:rsid w:val="00C753C0"/>
    <w:rsid w:val="00C825BD"/>
    <w:rsid w:val="00C856B7"/>
    <w:rsid w:val="00C97503"/>
    <w:rsid w:val="00CE0398"/>
    <w:rsid w:val="00D1107A"/>
    <w:rsid w:val="00D16ACD"/>
    <w:rsid w:val="00D217EA"/>
    <w:rsid w:val="00D33447"/>
    <w:rsid w:val="00D61294"/>
    <w:rsid w:val="00D61E49"/>
    <w:rsid w:val="00D626AE"/>
    <w:rsid w:val="00D80F00"/>
    <w:rsid w:val="00D814F1"/>
    <w:rsid w:val="00D85343"/>
    <w:rsid w:val="00DB1AC7"/>
    <w:rsid w:val="00E11849"/>
    <w:rsid w:val="00E30689"/>
    <w:rsid w:val="00E327FE"/>
    <w:rsid w:val="00E35EF1"/>
    <w:rsid w:val="00E4231C"/>
    <w:rsid w:val="00E521F0"/>
    <w:rsid w:val="00E702F8"/>
    <w:rsid w:val="00E85BE0"/>
    <w:rsid w:val="00E87132"/>
    <w:rsid w:val="00E91EB8"/>
    <w:rsid w:val="00EA2813"/>
    <w:rsid w:val="00ED01E6"/>
    <w:rsid w:val="00ED34B4"/>
    <w:rsid w:val="00EF05BB"/>
    <w:rsid w:val="00F23FF6"/>
    <w:rsid w:val="00F317D1"/>
    <w:rsid w:val="00F4051F"/>
    <w:rsid w:val="00F43575"/>
    <w:rsid w:val="00F6556A"/>
    <w:rsid w:val="00F73AA2"/>
    <w:rsid w:val="00F801E7"/>
    <w:rsid w:val="00F93AEC"/>
    <w:rsid w:val="00FB1506"/>
    <w:rsid w:val="00FD3E0C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F31047"/>
  <w15:chartTrackingRefBased/>
  <w15:docId w15:val="{47C1E55A-986D-482D-B65C-CA3A8324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2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C27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827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color w:val="0096D6" w:themeColor="background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C27"/>
    <w:rPr>
      <w:rFonts w:ascii="Arial" w:eastAsiaTheme="majorEastAsia" w:hAnsi="Arial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7827"/>
    <w:rPr>
      <w:rFonts w:ascii="Arial" w:eastAsiaTheme="majorEastAsia" w:hAnsi="Arial" w:cstheme="majorBidi"/>
      <w:b/>
      <w:bCs/>
      <w:color w:val="0096D6" w:themeColor="background2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7AD7"/>
    <w:pPr>
      <w:pBdr>
        <w:bottom w:val="single" w:sz="8" w:space="4" w:color="00B0AD" w:themeColor="accent1"/>
      </w:pBdr>
      <w:spacing w:after="300"/>
      <w:contextualSpacing/>
    </w:pPr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AD7"/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AD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AD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F0680"/>
    <w:rPr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F068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27AD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7AD7"/>
    <w:rPr>
      <w:rFonts w:ascii="Arial" w:hAnsi="Arial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AD7"/>
    <w:pPr>
      <w:pBdr>
        <w:bottom w:val="single" w:sz="4" w:space="4" w:color="00B0A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AD7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6F0680"/>
    <w:rPr>
      <w:smallCaps/>
      <w:color w:val="000000" w:themeColor="text1"/>
      <w:u w:val="single"/>
    </w:rPr>
  </w:style>
  <w:style w:type="character" w:styleId="IntenseReference">
    <w:name w:val="Intense Reference"/>
    <w:basedOn w:val="DefaultParagraphFont"/>
    <w:uiPriority w:val="32"/>
    <w:qFormat/>
    <w:rsid w:val="006F0680"/>
    <w:rPr>
      <w:b/>
      <w:bCs/>
      <w:smallCaps/>
      <w:color w:val="000000" w:themeColor="text1"/>
      <w:spacing w:val="5"/>
      <w:u w:val="single"/>
    </w:rPr>
  </w:style>
  <w:style w:type="paragraph" w:customStyle="1" w:styleId="BLKmed1st1">
    <w:name w:val="BLK/med/1st/1"/>
    <w:basedOn w:val="Normal"/>
    <w:rsid w:val="00094382"/>
    <w:pPr>
      <w:spacing w:after="240"/>
      <w:jc w:val="both"/>
    </w:pPr>
    <w:rPr>
      <w:sz w:val="24"/>
    </w:rPr>
  </w:style>
  <w:style w:type="paragraph" w:styleId="BodyText2">
    <w:name w:val="Body Text 2"/>
    <w:basedOn w:val="Normal"/>
    <w:link w:val="BodyText2Char"/>
    <w:rsid w:val="00094382"/>
    <w:rPr>
      <w:b/>
      <w:bCs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rsid w:val="00094382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094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3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4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38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07827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607827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1C27"/>
    <w:pPr>
      <w:numPr>
        <w:numId w:val="1"/>
      </w:numPr>
      <w:contextualSpacing/>
    </w:pPr>
    <w:rPr>
      <w:rFonts w:ascii="Arial" w:hAnsi="Arial"/>
    </w:rPr>
  </w:style>
  <w:style w:type="character" w:styleId="Hyperlink">
    <w:name w:val="Hyperlink"/>
    <w:rsid w:val="00607827"/>
    <w:rPr>
      <w:color w:val="0000FF"/>
      <w:u w:val="single"/>
    </w:rPr>
  </w:style>
  <w:style w:type="paragraph" w:customStyle="1" w:styleId="TableText">
    <w:name w:val="Table Text"/>
    <w:basedOn w:val="Normal"/>
    <w:rsid w:val="00E702F8"/>
    <w:pPr>
      <w:spacing w:line="220" w:lineRule="exact"/>
    </w:pPr>
    <w:rPr>
      <w:rFonts w:ascii="Arial" w:hAnsi="Arial"/>
      <w:sz w:val="18"/>
      <w:szCs w:val="24"/>
    </w:rPr>
  </w:style>
  <w:style w:type="paragraph" w:customStyle="1" w:styleId="TableBody">
    <w:name w:val="Table Body"/>
    <w:basedOn w:val="Normal"/>
    <w:rsid w:val="00E702F8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2567FB"/>
    <w:pPr>
      <w:spacing w:before="15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439">
              <w:marLeft w:val="0"/>
              <w:marRight w:val="0"/>
              <w:marTop w:val="300"/>
              <w:marBottom w:val="0"/>
              <w:divBdr>
                <w:top w:val="single" w:sz="6" w:space="0" w:color="DFE1E6"/>
                <w:left w:val="single" w:sz="2" w:space="0" w:color="DFE1E6"/>
                <w:bottom w:val="single" w:sz="6" w:space="0" w:color="DFE1E6"/>
                <w:right w:val="single" w:sz="2" w:space="0" w:color="DFE1E6"/>
              </w:divBdr>
              <w:divsChild>
                <w:div w:id="7903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1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0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13496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77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743787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57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63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13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tcc.com/wealth-management-services/insurance-and-retirement-services/record-layou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DTCC 2020 Colors">
      <a:dk1>
        <a:srgbClr val="000000"/>
      </a:dk1>
      <a:lt1>
        <a:srgbClr val="FFFFFF"/>
      </a:lt1>
      <a:dk2>
        <a:srgbClr val="003956"/>
      </a:dk2>
      <a:lt2>
        <a:srgbClr val="0096D6"/>
      </a:lt2>
      <a:accent1>
        <a:srgbClr val="00B0AD"/>
      </a:accent1>
      <a:accent2>
        <a:srgbClr val="E85F43"/>
      </a:accent2>
      <a:accent3>
        <a:srgbClr val="7AC143"/>
      </a:accent3>
      <a:accent4>
        <a:srgbClr val="F78E1E"/>
      </a:accent4>
      <a:accent5>
        <a:srgbClr val="A0285A"/>
      </a:accent5>
      <a:accent6>
        <a:srgbClr val="4F1956"/>
      </a:accent6>
      <a:hlink>
        <a:srgbClr val="0000FF"/>
      </a:hlink>
      <a:folHlink>
        <a:srgbClr val="800080"/>
      </a:folHlink>
    </a:clrScheme>
    <a:fontScheme name="DTCC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vePath xmlns="412335f3-ab1e-45f2-8498-eb7eee0ff55c" xsi:nil="true"/>
    <ib90559b42754d83a90983745fd9e720 xmlns="713c16c5-445b-44f6-8a87-99b8519cf612">
      <Terms xmlns="http://schemas.microsoft.com/office/infopath/2007/PartnerControls"/>
    </ib90559b42754d83a90983745fd9e720>
    <IconOverlay xmlns="http://schemas.microsoft.com/sharepoint/v4" xsi:nil="true"/>
    <TaxCatchAll xmlns="713c16c5-445b-44f6-8a87-99b8519cf61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254C246D16043BF83CB2EAE44CC90" ma:contentTypeVersion="" ma:contentTypeDescription="Create a new document." ma:contentTypeScope="" ma:versionID="b987d28d1d509af0b3e75545103bf66b">
  <xsd:schema xmlns:xsd="http://www.w3.org/2001/XMLSchema" xmlns:xs="http://www.w3.org/2001/XMLSchema" xmlns:p="http://schemas.microsoft.com/office/2006/metadata/properties" xmlns:ns1="http://schemas.microsoft.com/sharepoint/v3" xmlns:ns2="713c16c5-445b-44f6-8a87-99b8519cf612" xmlns:ns3="412335f3-ab1e-45f2-8498-eb7eee0ff55c" xmlns:ns4="de843bdc-5a00-44f3-98dc-8f5c6de9aca7" xmlns:ns5="http://schemas.microsoft.com/sharepoint/v4" targetNamespace="http://schemas.microsoft.com/office/2006/metadata/properties" ma:root="true" ma:fieldsID="f5e0022305d4230bbdefc0f339df83fc" ns1:_="" ns2:_="" ns3:_="" ns4:_="" ns5:_="">
    <xsd:import namespace="http://schemas.microsoft.com/sharepoint/v3"/>
    <xsd:import namespace="713c16c5-445b-44f6-8a87-99b8519cf612"/>
    <xsd:import namespace="412335f3-ab1e-45f2-8498-eb7eee0ff55c"/>
    <xsd:import namespace="de843bdc-5a00-44f3-98dc-8f5c6de9aca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b90559b42754d83a90983745fd9e720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3:RelativePat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c16c5-445b-44f6-8a87-99b8519cf61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01E5BE92-8E0E-48A7-8501-6A1CE0AEEAEC}" ma:internalName="TaxCatchAll" ma:showField="CatchAllData" ma:web="{576dfa26-5524-48cb-b676-bd33b1854fe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01E5BE92-8E0E-48A7-8501-6A1CE0AEEAEC}" ma:internalName="TaxCatchAllLabel" ma:readOnly="true" ma:showField="CatchAllDataLabel" ma:web="{576dfa26-5524-48cb-b676-bd33b1854fe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90559b42754d83a90983745fd9e720" ma:index="10" nillable="true" ma:taxonomy="true" ma:internalName="ib90559b42754d83a90983745fd9e720" ma:taxonomyFieldName="Security_x0020_Classification" ma:displayName="Security Classification" ma:default="" ma:fieldId="{2b90559b-4275-4d83-a909-83745fd9e720}" ma:sspId="8200bc84-4c82-43ff-b78b-b44d41b61d5b" ma:termSetId="b0e149af-3858-4a80-80c2-154d6ff2e2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335f3-ab1e-45f2-8498-eb7eee0f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RelativePath" ma:index="19" nillable="true" ma:displayName="RelativePath" ma:description="" ma:internalName="RelativePath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43bdc-5a00-44f3-98dc-8f5c6de9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17254-6409-41FD-8C61-36C15908F3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301726-05AD-4330-826A-6087A3ABC374}">
  <ds:schemaRefs>
    <ds:schemaRef ds:uri="412335f3-ab1e-45f2-8498-eb7eee0ff55c"/>
    <ds:schemaRef ds:uri="de843bdc-5a00-44f3-98dc-8f5c6de9aca7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13c16c5-445b-44f6-8a87-99b8519cf61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38D96D-C38A-418D-89C1-EC0AEEBC1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3c16c5-445b-44f6-8a87-99b8519cf612"/>
    <ds:schemaRef ds:uri="412335f3-ab1e-45f2-8498-eb7eee0ff55c"/>
    <ds:schemaRef ds:uri="de843bdc-5a00-44f3-98dc-8f5c6de9aca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FB0D1E-61E3-449F-9092-21AA5F1200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Dinzo, Romeo</dc:creator>
  <cp:keywords/>
  <dc:description/>
  <cp:lastModifiedBy>Newell, Kandee</cp:lastModifiedBy>
  <cp:revision>2</cp:revision>
  <dcterms:created xsi:type="dcterms:W3CDTF">2021-06-22T21:23:00Z</dcterms:created>
  <dcterms:modified xsi:type="dcterms:W3CDTF">2021-06-22T21:23:00Z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0x010100E3D254C246D16043BF83CB2EAE44CC90</vt:lpwstr>
  </property>
  <property fmtid="{D5CDD505-2E9C-101B-9397-08002B2CF9AE}" pid="3" name="MSIP_Label_e823a16b-a30b-4b34-8886-728ecf81b33e_Enabled">
    <vt:lpwstr>True</vt:lpwstr>
  </property>
  <property fmtid="{D5CDD505-2E9C-101B-9397-08002B2CF9AE}" pid="4" name="MSIP_Label_e823a16b-a30b-4b34-8886-728ecf81b33e_SiteId">
    <vt:lpwstr>0465519d-7f55-4d47-998b-55e2a86f04a8</vt:lpwstr>
  </property>
  <property fmtid="{D5CDD505-2E9C-101B-9397-08002B2CF9AE}" pid="5" name="MSIP_Label_e823a16b-a30b-4b34-8886-728ecf81b33e_Owner">
    <vt:lpwstr>jsmith@dtcc.com</vt:lpwstr>
  </property>
  <property fmtid="{D5CDD505-2E9C-101B-9397-08002B2CF9AE}" pid="6" name="MSIP_Label_e823a16b-a30b-4b34-8886-728ecf81b33e_SetDate">
    <vt:lpwstr>2020-04-08T17:25:05.8565459Z</vt:lpwstr>
  </property>
  <property fmtid="{D5CDD505-2E9C-101B-9397-08002B2CF9AE}" pid="7" name="MSIP_Label_e823a16b-a30b-4b34-8886-728ecf81b33e_Name">
    <vt:lpwstr>DTCC Public (White)</vt:lpwstr>
  </property>
  <property fmtid="{D5CDD505-2E9C-101B-9397-08002B2CF9AE}" pid="8" name="MSIP_Label_e823a16b-a30b-4b34-8886-728ecf81b33e_Application">
    <vt:lpwstr>Microsoft Azure Information Protection</vt:lpwstr>
  </property>
  <property fmtid="{D5CDD505-2E9C-101B-9397-08002B2CF9AE}" pid="9" name="MSIP_Label_e823a16b-a30b-4b34-8886-728ecf81b33e_ActionId">
    <vt:lpwstr>98497251-b6b6-4039-b3d0-84129e36ea8f</vt:lpwstr>
  </property>
  <property fmtid="{D5CDD505-2E9C-101B-9397-08002B2CF9AE}" pid="10" name="MSIP_Label_e823a16b-a30b-4b34-8886-728ecf81b33e_Extended_MSFT_Method">
    <vt:lpwstr>Manual</vt:lpwstr>
  </property>
  <property fmtid="{D5CDD505-2E9C-101B-9397-08002B2CF9AE}" pid="11" name="MSIP_Label_242c581c-cd59-41e0-bc87-8ec6be11c54e_Enabled">
    <vt:lpwstr>True</vt:lpwstr>
  </property>
  <property fmtid="{D5CDD505-2E9C-101B-9397-08002B2CF9AE}" pid="12" name="MSIP_Label_242c581c-cd59-41e0-bc87-8ec6be11c54e_SiteId">
    <vt:lpwstr>0465519d-7f55-4d47-998b-55e2a86f04a8</vt:lpwstr>
  </property>
  <property fmtid="{D5CDD505-2E9C-101B-9397-08002B2CF9AE}" pid="13" name="MSIP_Label_242c581c-cd59-41e0-bc87-8ec6be11c54e_Owner">
    <vt:lpwstr>jsmith@dtcc.com</vt:lpwstr>
  </property>
  <property fmtid="{D5CDD505-2E9C-101B-9397-08002B2CF9AE}" pid="14" name="MSIP_Label_242c581c-cd59-41e0-bc87-8ec6be11c54e_SetDate">
    <vt:lpwstr>2020-04-08T17:25:05.8565459Z</vt:lpwstr>
  </property>
  <property fmtid="{D5CDD505-2E9C-101B-9397-08002B2CF9AE}" pid="15" name="MSIP_Label_242c581c-cd59-41e0-bc87-8ec6be11c54e_Name">
    <vt:lpwstr>Default Marking</vt:lpwstr>
  </property>
  <property fmtid="{D5CDD505-2E9C-101B-9397-08002B2CF9AE}" pid="16" name="MSIP_Label_242c581c-cd59-41e0-bc87-8ec6be11c54e_Application">
    <vt:lpwstr>Microsoft Azure Information Protection</vt:lpwstr>
  </property>
  <property fmtid="{D5CDD505-2E9C-101B-9397-08002B2CF9AE}" pid="17" name="MSIP_Label_242c581c-cd59-41e0-bc87-8ec6be11c54e_ActionId">
    <vt:lpwstr>98497251-b6b6-4039-b3d0-84129e36ea8f</vt:lpwstr>
  </property>
  <property fmtid="{D5CDD505-2E9C-101B-9397-08002B2CF9AE}" pid="18" name="MSIP_Label_242c581c-cd59-41e0-bc87-8ec6be11c54e_Parent">
    <vt:lpwstr>e823a16b-a30b-4b34-8886-728ecf81b33e</vt:lpwstr>
  </property>
  <property fmtid="{D5CDD505-2E9C-101B-9397-08002B2CF9AE}" pid="19" name="MSIP_Label_242c581c-cd59-41e0-bc87-8ec6be11c54e_Extended_MSFT_Method">
    <vt:lpwstr>Manual</vt:lpwstr>
  </property>
  <property fmtid="{D5CDD505-2E9C-101B-9397-08002B2CF9AE}" pid="20" name="Sensitivity">
    <vt:lpwstr>DTCC Public (White) Default Marking</vt:lpwstr>
  </property>
  <property fmtid="{D5CDD505-2E9C-101B-9397-08002B2CF9AE}" pid="21" name="Record Status">
    <vt:lpwstr>2;#Active|18922bef-8cd0-46c1-9a8b-415ea1ebf959</vt:lpwstr>
  </property>
  <property fmtid="{D5CDD505-2E9C-101B-9397-08002B2CF9AE}" pid="22" name="Record Category">
    <vt:lpwstr>1;#Non-Records|3d846496-9784-468b-a503-491a6a2e92c1</vt:lpwstr>
  </property>
  <property fmtid="{D5CDD505-2E9C-101B-9397-08002B2CF9AE}" pid="23" name="Security Classification">
    <vt:lpwstr/>
  </property>
</Properties>
</file>