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94382" w:rsidP="57073010" w:rsidRDefault="0015433E" w14:paraId="0FB2B2F3" w14:textId="2A92ADC7">
      <w:pPr>
        <w:pStyle w:val="Normal"/>
      </w:pPr>
      <w:r>
        <w:rPr>
          <w:noProof/>
          <w:sz w:val="44"/>
          <w:szCs w:val="44"/>
        </w:rPr>
        <mc:AlternateContent>
          <mc:Choice Requires="wps">
            <w:drawing>
              <wp:anchor distT="0" distB="0" distL="114300" distR="114300" simplePos="0" relativeHeight="251659264" behindDoc="0" locked="0" layoutInCell="1" allowOverlap="1" wp14:anchorId="4D934F3C" wp14:editId="3939D691">
                <wp:simplePos x="0" y="0"/>
                <wp:positionH relativeFrom="margin">
                  <wp:align>center</wp:align>
                </wp:positionH>
                <wp:positionV relativeFrom="paragraph">
                  <wp:posOffset>346075</wp:posOffset>
                </wp:positionV>
                <wp:extent cx="6705600" cy="55245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16D89" w:rsidR="00094382" w:rsidP="0015433E" w:rsidRDefault="00C1485C" w14:paraId="1F6E26FD" w14:textId="6FFE98A1">
                            <w:pPr>
                              <w:pStyle w:val="BLKmed1st1"/>
                              <w:spacing w:before="120" w:after="0"/>
                              <w:jc w:val="center"/>
                              <w:rPr>
                                <w:rFonts w:ascii="Arial" w:hAnsi="Arial" w:cs="Arial"/>
                                <w:color w:val="003956" w:themeColor="text2"/>
                                <w:sz w:val="20"/>
                              </w:rPr>
                            </w:pPr>
                            <w:r>
                              <w:rPr>
                                <w:rFonts w:ascii="Arial" w:hAnsi="Arial" w:cs="Arial"/>
                                <w:b/>
                                <w:caps/>
                                <w:color w:val="003956" w:themeColor="text2"/>
                                <w:sz w:val="40"/>
                                <w:szCs w:val="40"/>
                              </w:rPr>
                              <w:t xml:space="preserve">updating </w:t>
                            </w:r>
                            <w:r>
                              <w:rPr>
                                <w:rFonts w:ascii="Arial" w:hAnsi="Arial" w:cs="Arial"/>
                                <w:b/>
                                <w:caps/>
                                <w:color w:val="003956" w:themeColor="text2"/>
                                <w:sz w:val="40"/>
                                <w:szCs w:val="40"/>
                              </w:rPr>
                              <w:t>and Posting</w:t>
                            </w:r>
                            <w:r>
                              <w:rPr>
                                <w:rFonts w:ascii="Arial" w:hAnsi="Arial" w:cs="Arial"/>
                                <w:b/>
                                <w:caps/>
                                <w:color w:val="003956" w:themeColor="text2"/>
                                <w:sz w:val="40"/>
                                <w:szCs w:val="40"/>
                              </w:rPr>
                              <w:t xml:space="preserve"> operational forms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3A103813">
              <v:shapetype id="_x0000_t202" coordsize="21600,21600" o:spt="202" path="m,l,21600r21600,l21600,xe" w14:anchorId="4D934F3C">
                <v:stroke joinstyle="miter"/>
                <v:path gradientshapeok="t" o:connecttype="rect"/>
              </v:shapetype>
              <v:shape id="Text Box 14" style="position:absolute;margin-left:0;margin-top:27.25pt;width:528pt;height:4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">
                <v:textbox inset=",7.2pt,,7.2pt">
                  <w:txbxContent>
                    <w:p w:rsidRPr="00316D89" w:rsidR="00094382" w:rsidP="0015433E" w:rsidRDefault="00C1485C" w14:paraId="15295AF3" w14:textId="6FFE98A1">
                      <w:pPr>
                        <w:pStyle w:val="BLKmed1st1"/>
                        <w:spacing w:before="120" w:after="0"/>
                        <w:jc w:val="center"/>
                        <w:rPr>
                          <w:rFonts w:ascii="Arial" w:hAnsi="Arial" w:cs="Arial"/>
                          <w:color w:val="003956" w:themeColor="text2"/>
                          <w:sz w:val="20"/>
                        </w:rPr>
                      </w:pPr>
                      <w:r>
                        <w:rPr>
                          <w:rFonts w:ascii="Arial" w:hAnsi="Arial" w:cs="Arial"/>
                          <w:b/>
                          <w:caps/>
                          <w:color w:val="003956" w:themeColor="text2"/>
                          <w:sz w:val="40"/>
                          <w:szCs w:val="40"/>
                        </w:rPr>
                        <w:t xml:space="preserve">updating </w:t>
                      </w:r>
                      <w:r>
                        <w:rPr>
                          <w:rFonts w:ascii="Arial" w:hAnsi="Arial" w:cs="Arial"/>
                          <w:b/>
                          <w:caps/>
                          <w:color w:val="003956" w:themeColor="text2"/>
                          <w:sz w:val="40"/>
                          <w:szCs w:val="40"/>
                        </w:rPr>
                        <w:t>and Posting</w:t>
                      </w:r>
                      <w:r>
                        <w:rPr>
                          <w:rFonts w:ascii="Arial" w:hAnsi="Arial" w:cs="Arial"/>
                          <w:b/>
                          <w:caps/>
                          <w:color w:val="003956" w:themeColor="text2"/>
                          <w:sz w:val="40"/>
                          <w:szCs w:val="40"/>
                        </w:rPr>
                        <w:t xml:space="preserve"> operational forms</w:t>
                      </w:r>
                    </w:p>
                  </w:txbxContent>
                </v:textbox>
                <w10:wrap anchorx="margin"/>
              </v:shape>
            </w:pict>
          </mc:Fallback>
        </mc:AlternateContent>
      </w:r>
      <w:r w:rsidR="54A9F80E">
        <w:drawing>
          <wp:inline wp14:editId="6BF8B283" wp14:anchorId="1AB9997A">
            <wp:extent cx="5943600" cy="993771"/>
            <wp:effectExtent l="0" t="0" r="0" b="1905"/>
            <wp:docPr id="2" name="Picture 2" title=""/>
            <wp:cNvGraphicFramePr>
              <a:graphicFrameLocks noChangeAspect="1"/>
            </wp:cNvGraphicFramePr>
            <a:graphic>
              <a:graphicData uri="http://schemas.openxmlformats.org/drawingml/2006/picture">
                <pic:pic>
                  <pic:nvPicPr>
                    <pic:cNvPr id="0" name="Picture 2"/>
                    <pic:cNvPicPr/>
                  </pic:nvPicPr>
                  <pic:blipFill>
                    <a:blip r:embed="R89e91b2915d1419a">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943600" cy="993771"/>
                    </a:xfrm>
                    <a:prstGeom xmlns:a="http://schemas.openxmlformats.org/drawingml/2006/main" prst="rect">
                      <a:avLst/>
                    </a:prstGeom>
                  </pic:spPr>
                </pic:pic>
              </a:graphicData>
            </a:graphic>
          </wp:inline>
        </w:drawing>
      </w:r>
    </w:p>
    <w:p w:rsidR="57073010" w:rsidP="57073010" w:rsidRDefault="57073010" w14:paraId="57D62B0D" w14:textId="7B1F1284">
      <w:pPr>
        <w:pStyle w:val="Normal"/>
        <w:rPr>
          <w:rFonts w:ascii="Arial" w:hAnsi="Arial" w:eastAsia="Times New Roman" w:cs="Times New Roman"/>
          <w:sz w:val="20"/>
          <w:szCs w:val="20"/>
        </w:rPr>
      </w:pPr>
    </w:p>
    <w:p w:rsidR="00094382" w:rsidP="00094382" w:rsidRDefault="00094382" w14:paraId="5587D623" w14:textId="1AE0C9F1">
      <w:pPr>
        <w:rPr>
          <w:sz w:val="44"/>
          <w:szCs w:val="44"/>
        </w:rPr>
      </w:pPr>
    </w:p>
    <w:p w:rsidR="00094382" w:rsidP="00094382" w:rsidRDefault="00094382" w14:paraId="3EB84B6B" w14:textId="231F513C">
      <w:pPr>
        <w:rPr>
          <w:sz w:val="44"/>
          <w:szCs w:val="44"/>
        </w:rPr>
      </w:pPr>
    </w:p>
    <w:p w:rsidRPr="0015433E" w:rsidR="0015433E" w:rsidP="0015433E" w:rsidRDefault="0015433E" w14:paraId="6FE6393E" w14:textId="7372FF9E">
      <w:pPr>
        <w:rPr>
          <w:sz w:val="24"/>
          <w:szCs w:val="24"/>
        </w:rPr>
      </w:pPr>
      <w:r>
        <w:rPr>
          <w:sz w:val="44"/>
          <w:szCs w:val="44"/>
        </w:rPr>
        <w:tab/>
      </w:r>
      <w:r>
        <w:rPr>
          <w:sz w:val="44"/>
          <w:szCs w:val="44"/>
        </w:rPr>
        <w:tab/>
      </w:r>
      <w:r>
        <w:rPr>
          <w:sz w:val="44"/>
          <w:szCs w:val="44"/>
        </w:rPr>
        <w:tab/>
      </w:r>
      <w:r>
        <w:rPr>
          <w:sz w:val="44"/>
          <w:szCs w:val="44"/>
        </w:rPr>
        <w:tab/>
      </w:r>
      <w:r>
        <w:rPr>
          <w:sz w:val="44"/>
          <w:szCs w:val="44"/>
        </w:rPr>
        <w:tab/>
      </w:r>
      <w:r>
        <w:rPr>
          <w:sz w:val="44"/>
          <w:szCs w:val="44"/>
        </w:rPr>
        <w:t xml:space="preserve">    </w:t>
      </w:r>
    </w:p>
    <w:p w:rsidR="0015433E" w:rsidP="0015433E" w:rsidRDefault="007B37C6" w14:paraId="30F43C24" w14:textId="35A76DBC">
      <w:r w:rsidR="007B37C6">
        <w:rPr/>
        <w:t>Operational forms can be in the form of</w:t>
      </w:r>
      <w:r w:rsidR="00792E5E">
        <w:rPr/>
        <w:t xml:space="preserve"> a</w:t>
      </w:r>
      <w:r w:rsidR="007B37C6">
        <w:rPr/>
        <w:t xml:space="preserve"> GTR Onboarding Questionnaire Form or a Product Administrator Request Form.</w:t>
      </w:r>
    </w:p>
    <w:p w:rsidR="0015433E" w:rsidP="0015433E" w:rsidRDefault="0015433E" w14:paraId="24B4011B" w14:textId="77777777"/>
    <w:p w:rsidR="0015433E" w:rsidP="0015433E" w:rsidRDefault="007B37C6" w14:paraId="289B1BFD" w14:textId="4B0CA413">
      <w:r>
        <w:t xml:space="preserve">The GTR onboarding form is the most commonly updated form. This will </w:t>
      </w:r>
      <w:r w:rsidR="00C23506">
        <w:t xml:space="preserve">come through the Digital Marketing Request Queue and should include a zipped folder with all assets. You might want </w:t>
      </w:r>
      <w:r w:rsidR="000D161F">
        <w:t xml:space="preserve">to set up a separate folder to store and unzip all the files in one location. Depending on what that team wants to update, the files could include HTML files for the form and Thank You page. It could also include the JavaScript file and the CSS file. Below is an example </w:t>
      </w:r>
      <w:r w:rsidR="00D079C0">
        <w:t xml:space="preserve">list </w:t>
      </w:r>
      <w:r w:rsidR="000D161F">
        <w:t xml:space="preserve">of all of those files. </w:t>
      </w:r>
    </w:p>
    <w:p w:rsidR="0015433E" w:rsidP="0015433E" w:rsidRDefault="0015433E" w14:paraId="5F1F1DA9" w14:textId="6AB8AF1E"/>
    <w:p w:rsidR="0015433E" w:rsidP="0015433E" w:rsidRDefault="000D161F" w14:paraId="71C2FC10" w14:textId="75B818EC">
      <w:r w:rsidRPr="000D161F">
        <w:drawing>
          <wp:inline distT="0" distB="0" distL="0" distR="0" wp14:anchorId="51C20877" wp14:editId="1BCBA695">
            <wp:extent cx="4869602" cy="998307"/>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69602" cy="998307"/>
                    </a:xfrm>
                    <a:prstGeom prst="rect">
                      <a:avLst/>
                    </a:prstGeom>
                  </pic:spPr>
                </pic:pic>
              </a:graphicData>
            </a:graphic>
          </wp:inline>
        </w:drawing>
      </w:r>
    </w:p>
    <w:p w:rsidR="0015433E" w:rsidP="0015433E" w:rsidRDefault="0015433E" w14:paraId="604CF037" w14:textId="77777777"/>
    <w:p w:rsidR="0015433E" w:rsidP="00D079C0" w:rsidRDefault="000D161F" w14:paraId="4447D98A" w14:textId="5363C075">
      <w:pPr>
        <w:spacing w:after="200" w:line="276" w:lineRule="auto"/>
      </w:pPr>
      <w:r>
        <w:t xml:space="preserve">Look </w:t>
      </w:r>
      <w:r w:rsidR="00D079C0">
        <w:t>in Sitecore for the Forms folder. Down that list of files</w:t>
      </w:r>
      <w:r w:rsidR="00F96801">
        <w:t>,</w:t>
      </w:r>
      <w:r w:rsidR="00D079C0">
        <w:t xml:space="preserve"> you’ll see the “GTR Onboarding Questionnaire” file. </w:t>
      </w:r>
    </w:p>
    <w:p w:rsidR="0015433E" w:rsidP="0015433E" w:rsidRDefault="00D079C0" w14:paraId="7F088E20" w14:textId="25BC6A5A">
      <w:r>
        <w:rPr>
          <w:noProof/>
        </w:rPr>
        <w:drawing>
          <wp:inline distT="0" distB="0" distL="0" distR="0" wp14:anchorId="34FA4401" wp14:editId="000FBA20">
            <wp:extent cx="2697714" cy="1356478"/>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97714" cy="1356478"/>
                    </a:xfrm>
                    <a:prstGeom prst="rect">
                      <a:avLst/>
                    </a:prstGeom>
                  </pic:spPr>
                </pic:pic>
              </a:graphicData>
            </a:graphic>
          </wp:inline>
        </w:drawing>
      </w:r>
      <w:r w:rsidRPr="00D079C0">
        <w:drawing>
          <wp:inline distT="0" distB="0" distL="0" distR="0" wp14:anchorId="165E7507" wp14:editId="08EA3F15">
            <wp:extent cx="2674852" cy="2194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74852" cy="2194750"/>
                    </a:xfrm>
                    <a:prstGeom prst="rect">
                      <a:avLst/>
                    </a:prstGeom>
                  </pic:spPr>
                </pic:pic>
              </a:graphicData>
            </a:graphic>
          </wp:inline>
        </w:drawing>
      </w:r>
    </w:p>
    <w:p w:rsidR="00D079C0" w:rsidP="0015433E" w:rsidRDefault="00D079C0" w14:paraId="4848B432" w14:textId="2835B02B"/>
    <w:p w:rsidR="00D079C0" w:rsidP="0015433E" w:rsidRDefault="00D079C0" w14:paraId="2EB41878" w14:textId="77777777"/>
    <w:p w:rsidR="00AD088B" w:rsidP="00D079C0" w:rsidRDefault="00AD088B" w14:paraId="69610F1C" w14:textId="77777777">
      <w:pPr>
        <w:spacing w:after="200" w:line="276" w:lineRule="auto"/>
      </w:pPr>
    </w:p>
    <w:p w:rsidR="00AD088B" w:rsidP="00D079C0" w:rsidRDefault="00AD088B" w14:paraId="1167C412" w14:textId="77777777">
      <w:pPr>
        <w:spacing w:after="200" w:line="276" w:lineRule="auto"/>
      </w:pPr>
    </w:p>
    <w:p w:rsidR="00AD088B" w:rsidP="00D079C0" w:rsidRDefault="00AD088B" w14:paraId="3CEA869F" w14:textId="77777777">
      <w:pPr>
        <w:spacing w:after="200" w:line="276" w:lineRule="auto"/>
      </w:pPr>
    </w:p>
    <w:p w:rsidR="00AD088B" w:rsidP="00D079C0" w:rsidRDefault="00AD088B" w14:paraId="5DEAE0F5" w14:textId="77777777">
      <w:pPr>
        <w:spacing w:after="200" w:line="276" w:lineRule="auto"/>
      </w:pPr>
    </w:p>
    <w:p w:rsidRPr="00AD088B" w:rsidR="00314E6F" w:rsidP="00AD088B" w:rsidRDefault="00EA22BC" w14:paraId="63A7D66E" w14:textId="16C50A2C">
      <w:pPr>
        <w:spacing w:after="200" w:line="276" w:lineRule="auto"/>
      </w:pPr>
      <w:r>
        <w:lastRenderedPageBreak/>
        <w:t xml:space="preserve">Go to the Body Content section and select HTML view. </w:t>
      </w:r>
    </w:p>
    <w:p w:rsidR="00EA22BC" w:rsidP="0015433E" w:rsidRDefault="00776384" w14:paraId="697B18CD" w14:textId="1F78FDC3">
      <w:pPr>
        <w:rPr>
          <w:b/>
          <w:bCs/>
          <w:sz w:val="32"/>
          <w:szCs w:val="32"/>
        </w:rPr>
      </w:pPr>
      <w:r>
        <w:rPr>
          <w:noProof/>
        </w:rPr>
        <w:drawing>
          <wp:inline distT="0" distB="0" distL="0" distR="0" wp14:anchorId="7FABEECA" wp14:editId="01F4AA22">
            <wp:extent cx="5159437" cy="367665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61805" cy="3678337"/>
                    </a:xfrm>
                    <a:prstGeom prst="rect">
                      <a:avLst/>
                    </a:prstGeom>
                  </pic:spPr>
                </pic:pic>
              </a:graphicData>
            </a:graphic>
          </wp:inline>
        </w:drawing>
      </w:r>
    </w:p>
    <w:p w:rsidR="0015433E" w:rsidP="0015433E" w:rsidRDefault="0015433E" w14:paraId="3B3DB650" w14:textId="229C48FA"/>
    <w:p w:rsidR="00776384" w:rsidP="00F96801" w:rsidRDefault="00314E6F" w14:paraId="793022E3" w14:textId="628857DA">
      <w:r w:rsidRPr="00314E6F">
        <w:t xml:space="preserve">Open the HTML file for the form and right-click on “View Page Source.” </w:t>
      </w:r>
      <w:r w:rsidR="00776384">
        <w:t>Copy</w:t>
      </w:r>
      <w:r w:rsidR="00776384">
        <w:t xml:space="preserve"> all the HTML code</w:t>
      </w:r>
      <w:r w:rsidR="00776384">
        <w:t xml:space="preserve">. </w:t>
      </w:r>
    </w:p>
    <w:p w:rsidRPr="00314E6F" w:rsidR="00AD088B" w:rsidP="0015433E" w:rsidRDefault="00AD088B" w14:paraId="7B6031C2" w14:textId="77777777"/>
    <w:p w:rsidR="00314E6F" w:rsidP="0015433E" w:rsidRDefault="00776384" w14:paraId="45D0CC52" w14:textId="239F4101">
      <w:pPr>
        <w:rPr>
          <w:b/>
          <w:bCs/>
          <w:sz w:val="32"/>
          <w:szCs w:val="32"/>
        </w:rPr>
      </w:pPr>
      <w:r>
        <w:rPr>
          <w:noProof/>
        </w:rPr>
        <w:drawing>
          <wp:inline distT="0" distB="0" distL="0" distR="0" wp14:anchorId="1D6F434C" wp14:editId="507577AD">
            <wp:extent cx="3905250" cy="3383716"/>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08562" cy="3386585"/>
                    </a:xfrm>
                    <a:prstGeom prst="rect">
                      <a:avLst/>
                    </a:prstGeom>
                  </pic:spPr>
                </pic:pic>
              </a:graphicData>
            </a:graphic>
          </wp:inline>
        </w:drawing>
      </w:r>
    </w:p>
    <w:p w:rsidR="00F96801" w:rsidP="0015433E" w:rsidRDefault="00F96801" w14:paraId="2F8D920A" w14:textId="77777777">
      <w:pPr>
        <w:rPr>
          <w:b/>
          <w:bCs/>
          <w:sz w:val="32"/>
          <w:szCs w:val="32"/>
        </w:rPr>
      </w:pPr>
    </w:p>
    <w:p w:rsidR="00EA22BC" w:rsidP="0015433E" w:rsidRDefault="00314E6F" w14:paraId="5CA36A09" w14:textId="7D333F66">
      <w:r w:rsidRPr="00314E6F">
        <w:lastRenderedPageBreak/>
        <w:t>Go to the HTML view of the form in Sitecore, delete the pre-existing content and paste the new code.</w:t>
      </w:r>
      <w:r>
        <w:t xml:space="preserve"> Press “Accept.”</w:t>
      </w:r>
    </w:p>
    <w:p w:rsidRPr="00314E6F" w:rsidR="00314E6F" w:rsidP="0015433E" w:rsidRDefault="00314E6F" w14:paraId="02FF7621" w14:textId="77777777"/>
    <w:p w:rsidR="0015433E" w:rsidP="0015433E" w:rsidRDefault="00314E6F" w14:paraId="0B0FFBFD" w14:textId="1D63918E">
      <w:r>
        <w:rPr>
          <w:noProof/>
        </w:rPr>
        <w:drawing>
          <wp:inline distT="0" distB="0" distL="0" distR="0" wp14:anchorId="5EFADF02" wp14:editId="52EDC1D4">
            <wp:extent cx="5157470" cy="3676015"/>
            <wp:effectExtent l="0" t="0" r="508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7470" cy="3676015"/>
                    </a:xfrm>
                    <a:prstGeom prst="rect">
                      <a:avLst/>
                    </a:prstGeom>
                    <a:noFill/>
                  </pic:spPr>
                </pic:pic>
              </a:graphicData>
            </a:graphic>
          </wp:inline>
        </w:drawing>
      </w:r>
    </w:p>
    <w:p w:rsidR="00314E6F" w:rsidP="0015433E" w:rsidRDefault="00314E6F" w14:paraId="0FD3A598" w14:textId="45847AC1"/>
    <w:p w:rsidR="00314E6F" w:rsidP="0015433E" w:rsidRDefault="00314E6F" w14:paraId="06662358" w14:textId="574AB49C">
      <w:r>
        <w:t>If applicable, do the same</w:t>
      </w:r>
      <w:r w:rsidR="00F96801">
        <w:t xml:space="preserve"> steps</w:t>
      </w:r>
      <w:r>
        <w:t xml:space="preserve"> for the Thank You page.</w:t>
      </w:r>
      <w:r w:rsidR="00F96801">
        <w:t xml:space="preserve"> </w:t>
      </w:r>
    </w:p>
    <w:p w:rsidR="00314E6F" w:rsidP="0015433E" w:rsidRDefault="00314E6F" w14:paraId="7B4EF181" w14:textId="1E93DA80"/>
    <w:p w:rsidR="00314E6F" w:rsidP="0015433E" w:rsidRDefault="00314E6F" w14:paraId="29322510" w14:textId="3F1D27D3">
      <w:r>
        <w:rPr>
          <w:noProof/>
        </w:rPr>
        <w:drawing>
          <wp:inline distT="0" distB="0" distL="0" distR="0" wp14:anchorId="102BF962" wp14:editId="020AEE8F">
            <wp:extent cx="2674852" cy="217950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74852" cy="2179509"/>
                    </a:xfrm>
                    <a:prstGeom prst="rect">
                      <a:avLst/>
                    </a:prstGeom>
                  </pic:spPr>
                </pic:pic>
              </a:graphicData>
            </a:graphic>
          </wp:inline>
        </w:drawing>
      </w:r>
    </w:p>
    <w:p w:rsidR="00314E6F" w:rsidP="0015433E" w:rsidRDefault="00314E6F" w14:paraId="5C8D9E05" w14:textId="0907C47D"/>
    <w:p w:rsidR="00AD088B" w:rsidP="0015433E" w:rsidRDefault="00AD088B" w14:paraId="2A5BC18C" w14:textId="77777777"/>
    <w:p w:rsidR="00AD088B" w:rsidP="0015433E" w:rsidRDefault="00AD088B" w14:paraId="78DBE3EE" w14:textId="77777777"/>
    <w:p w:rsidR="00AD088B" w:rsidP="0015433E" w:rsidRDefault="00AD088B" w14:paraId="4E129F81" w14:textId="77777777"/>
    <w:p w:rsidR="00AD088B" w:rsidP="0015433E" w:rsidRDefault="00AD088B" w14:paraId="6CFE51E9" w14:textId="77777777"/>
    <w:p w:rsidR="00AD088B" w:rsidP="0015433E" w:rsidRDefault="00AD088B" w14:paraId="58C3FFEE" w14:textId="77777777"/>
    <w:p w:rsidR="00AD088B" w:rsidP="0015433E" w:rsidRDefault="00AD088B" w14:paraId="58A6E1EA" w14:textId="77777777"/>
    <w:p w:rsidR="00AD088B" w:rsidP="0015433E" w:rsidRDefault="00AD088B" w14:paraId="493DE16E" w14:textId="77777777"/>
    <w:p w:rsidR="00F96801" w:rsidP="0015433E" w:rsidRDefault="00F96801" w14:paraId="53F81EB1" w14:textId="77777777"/>
    <w:p w:rsidR="00314E6F" w:rsidP="0015433E" w:rsidRDefault="00314E6F" w14:paraId="0A099447" w14:textId="70BE5952">
      <w:r>
        <w:lastRenderedPageBreak/>
        <w:t xml:space="preserve">If the zip file also includes a JavaScript file and/or a CSS file, you would first need to open those files with Notepad. </w:t>
      </w:r>
    </w:p>
    <w:p w:rsidR="00F96801" w:rsidP="0015433E" w:rsidRDefault="00F96801" w14:paraId="517583A4" w14:textId="77777777"/>
    <w:p w:rsidR="00571C27" w:rsidP="00571C27" w:rsidRDefault="00314E6F" w14:paraId="1C43E3D6" w14:textId="546E2C1E">
      <w:pPr>
        <w:pStyle w:val="BodyText"/>
      </w:pPr>
      <w:r>
        <w:rPr>
          <w:noProof/>
        </w:rPr>
        <w:drawing>
          <wp:inline distT="0" distB="0" distL="0" distR="0" wp14:anchorId="55463FC2" wp14:editId="0308E8CC">
            <wp:extent cx="4656223" cy="355122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56223" cy="3551228"/>
                    </a:xfrm>
                    <a:prstGeom prst="rect">
                      <a:avLst/>
                    </a:prstGeom>
                  </pic:spPr>
                </pic:pic>
              </a:graphicData>
            </a:graphic>
          </wp:inline>
        </w:drawing>
      </w:r>
    </w:p>
    <w:p w:rsidR="00314E6F" w:rsidP="00571C27" w:rsidRDefault="00314E6F" w14:paraId="219F4CA6" w14:textId="4E39A95D">
      <w:pPr>
        <w:pStyle w:val="BodyText"/>
      </w:pPr>
      <w:r w:rsidRPr="00314E6F">
        <w:drawing>
          <wp:inline distT="0" distB="0" distL="0" distR="0" wp14:anchorId="1DE88491" wp14:editId="36AB39CC">
            <wp:extent cx="2914650" cy="293898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17614" cy="2941978"/>
                    </a:xfrm>
                    <a:prstGeom prst="rect">
                      <a:avLst/>
                    </a:prstGeom>
                  </pic:spPr>
                </pic:pic>
              </a:graphicData>
            </a:graphic>
          </wp:inline>
        </w:drawing>
      </w:r>
    </w:p>
    <w:p w:rsidR="00F96801" w:rsidP="00571C27" w:rsidRDefault="00F96801" w14:paraId="7CB2ADF3" w14:textId="77777777">
      <w:pPr>
        <w:pStyle w:val="BodyText"/>
      </w:pPr>
    </w:p>
    <w:p w:rsidR="00F96801" w:rsidP="00571C27" w:rsidRDefault="00F96801" w14:paraId="3658DCDD" w14:textId="77777777">
      <w:pPr>
        <w:pStyle w:val="BodyText"/>
      </w:pPr>
    </w:p>
    <w:p w:rsidR="00F96801" w:rsidP="00571C27" w:rsidRDefault="00F96801" w14:paraId="35F3C640" w14:textId="77777777">
      <w:pPr>
        <w:pStyle w:val="BodyText"/>
      </w:pPr>
    </w:p>
    <w:p w:rsidR="00314E6F" w:rsidP="00571C27" w:rsidRDefault="00314E6F" w14:paraId="1523336C" w14:textId="0A1DD7FD">
      <w:pPr>
        <w:pStyle w:val="BodyText"/>
      </w:pPr>
      <w:r>
        <w:lastRenderedPageBreak/>
        <w:t>Copy all of the code on th</w:t>
      </w:r>
      <w:r w:rsidR="00AD088B">
        <w:t>e notepad</w:t>
      </w:r>
      <w:r>
        <w:t xml:space="preserve"> and paste them in one of two locations</w:t>
      </w:r>
      <w:r w:rsidR="00AD088B">
        <w:t>; the Javascript section and/or the CSS Script of the form.</w:t>
      </w:r>
    </w:p>
    <w:p w:rsidR="00314E6F" w:rsidP="00571C27" w:rsidRDefault="00AD088B" w14:paraId="41CBF214" w14:textId="29675A06">
      <w:pPr>
        <w:pStyle w:val="BodyText"/>
      </w:pPr>
      <w:r>
        <w:rPr>
          <w:noProof/>
        </w:rPr>
        <w:drawing>
          <wp:inline distT="0" distB="0" distL="0" distR="0" wp14:anchorId="3CF16626" wp14:editId="36E39ED1">
            <wp:extent cx="5943600" cy="1155065"/>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155065"/>
                    </a:xfrm>
                    <a:prstGeom prst="rect">
                      <a:avLst/>
                    </a:prstGeom>
                  </pic:spPr>
                </pic:pic>
              </a:graphicData>
            </a:graphic>
          </wp:inline>
        </w:drawing>
      </w:r>
    </w:p>
    <w:p w:rsidR="00AD088B" w:rsidP="00571C27" w:rsidRDefault="00AD088B" w14:paraId="7CF5547E" w14:textId="77777777">
      <w:pPr>
        <w:pStyle w:val="BodyText"/>
      </w:pPr>
    </w:p>
    <w:p w:rsidR="00AD088B" w:rsidP="00571C27" w:rsidRDefault="00AD088B" w14:paraId="0F95D6A3" w14:textId="6AB76E71">
      <w:pPr>
        <w:pStyle w:val="BodyText"/>
      </w:pPr>
      <w:r>
        <w:rPr>
          <w:noProof/>
        </w:rPr>
        <w:drawing>
          <wp:inline distT="0" distB="0" distL="0" distR="0" wp14:anchorId="1593239F" wp14:editId="0B1A1390">
            <wp:extent cx="5943600" cy="1344295"/>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344295"/>
                    </a:xfrm>
                    <a:prstGeom prst="rect">
                      <a:avLst/>
                    </a:prstGeom>
                  </pic:spPr>
                </pic:pic>
              </a:graphicData>
            </a:graphic>
          </wp:inline>
        </w:drawing>
      </w:r>
    </w:p>
    <w:p w:rsidR="00F96801" w:rsidP="00AD088B" w:rsidRDefault="00AD088B" w14:paraId="69833693" w14:textId="77777777">
      <w:pPr>
        <w:pStyle w:val="BodyText"/>
        <w:jc w:val="left"/>
      </w:pPr>
      <w:r>
        <w:t>Save all of these changes on the Form and the GTR Onboarding Questionnaire Thank You, if that i</w:t>
      </w:r>
      <w:r w:rsidR="00E111A0">
        <w:t>s</w:t>
      </w:r>
      <w:r>
        <w:t xml:space="preserve"> part of their request. </w:t>
      </w:r>
      <w:r w:rsidRPr="00F96801" w:rsidR="00F96801">
        <w:t>This includes updating the JavaScript and the CSS file code. The JavaScript and the CSS need to match on the form page and Thank You page.</w:t>
      </w:r>
    </w:p>
    <w:p w:rsidR="00AD088B" w:rsidP="00AD088B" w:rsidRDefault="00AD088B" w14:paraId="1A14CAE2" w14:textId="45FE12E4">
      <w:pPr>
        <w:pStyle w:val="BodyText"/>
        <w:jc w:val="left"/>
      </w:pPr>
      <w:r w:rsidR="00AD088B">
        <w:rPr/>
        <w:t xml:space="preserve">Publish to staging site and provide the URL </w:t>
      </w:r>
      <w:hyperlink r:id="R970b979bfdea40c4">
        <w:r w:rsidRPr="57073010" w:rsidR="00AD088B">
          <w:rPr>
            <w:rStyle w:val="Hyperlink"/>
          </w:rPr>
          <w:t>https://uatcm.dtcc.com/sitecore/shell/Applications/Content%20Editor.aspx?sc_bw=1</w:t>
        </w:r>
      </w:hyperlink>
      <w:r w:rsidR="00AD088B">
        <w:rPr/>
        <w:t xml:space="preserve"> for the requestor to test.</w:t>
      </w:r>
      <w:r w:rsidR="56266C7C">
        <w:rPr/>
        <w:t xml:space="preserve"> If approved, you can then publish form and Thank You page (if requested) to production site.</w:t>
      </w:r>
    </w:p>
    <w:p w:rsidR="00AD088B" w:rsidP="00AD088B" w:rsidRDefault="00484A2C" w14:paraId="1EC64A36" w14:textId="1D44A11A">
      <w:pPr>
        <w:pStyle w:val="BodyText"/>
        <w:jc w:val="left"/>
      </w:pPr>
      <w:r>
        <w:t>If</w:t>
      </w:r>
      <w:r w:rsidR="00AD088B">
        <w:t xml:space="preserve"> you need to create a new form, go to the Forms folder, right</w:t>
      </w:r>
      <w:r>
        <w:t>-</w:t>
      </w:r>
      <w:r w:rsidR="00E111A0">
        <w:t>click and select “Content Page.” Then repeat the steps for opening file</w:t>
      </w:r>
      <w:r>
        <w:t xml:space="preserve"> and</w:t>
      </w:r>
      <w:r w:rsidR="00E111A0">
        <w:t xml:space="preserve"> copying and pasting source code. Alternatively, you can also create a duplicate of an operational form, change the name of the file and swap out the details.</w:t>
      </w:r>
    </w:p>
    <w:p w:rsidR="00AD088B" w:rsidP="00AD088B" w:rsidRDefault="00AD088B" w14:paraId="433D00EB" w14:textId="7C5A6582">
      <w:pPr>
        <w:pStyle w:val="BodyText"/>
        <w:jc w:val="left"/>
      </w:pPr>
      <w:r w:rsidR="00AD088B">
        <w:drawing>
          <wp:inline wp14:editId="5EC9703D" wp14:anchorId="1B00B649">
            <wp:extent cx="2296619" cy="2632709"/>
            <wp:effectExtent l="0" t="0" r="8890" b="0"/>
            <wp:docPr id="29" name="Picture 29" title=""/>
            <wp:cNvGraphicFramePr>
              <a:graphicFrameLocks noChangeAspect="1"/>
            </wp:cNvGraphicFramePr>
            <a:graphic>
              <a:graphicData uri="http://schemas.openxmlformats.org/drawingml/2006/picture">
                <pic:pic>
                  <pic:nvPicPr>
                    <pic:cNvPr id="0" name="Picture 29"/>
                    <pic:cNvPicPr/>
                  </pic:nvPicPr>
                  <pic:blipFill>
                    <a:blip r:embed="Rb8d6ce20955f4f3f">
                      <a:extLst>
                        <a:ext xmlns:a="http://schemas.openxmlformats.org/drawingml/2006/main" uri="{28A0092B-C50C-407E-A947-70E740481C1C}">
                          <a14:useLocalDpi val="0"/>
                        </a:ext>
                      </a:extLst>
                    </a:blip>
                    <a:stretch>
                      <a:fillRect/>
                    </a:stretch>
                  </pic:blipFill>
                  <pic:spPr>
                    <a:xfrm rot="0" flipH="0" flipV="0">
                      <a:off x="0" y="0"/>
                      <a:ext cx="2296619" cy="2632709"/>
                    </a:xfrm>
                    <a:prstGeom prst="rect">
                      <a:avLst/>
                    </a:prstGeom>
                  </pic:spPr>
                </pic:pic>
              </a:graphicData>
            </a:graphic>
          </wp:inline>
        </w:drawing>
      </w:r>
    </w:p>
    <w:p w:rsidRPr="00571C27" w:rsidR="00E111A0" w:rsidP="57073010" w:rsidRDefault="00E111A0" w14:paraId="7BC32E15" w14:textId="688506C3">
      <w:pPr>
        <w:spacing w:line="276" w:lineRule="auto"/>
        <w:rPr>
          <w:rFonts w:ascii="Arial" w:hAnsi="Arial" w:eastAsia="Arial" w:cs="Arial"/>
          <w:noProof w:val="0"/>
          <w:color w:val="000000" w:themeColor="text1" w:themeTint="FF" w:themeShade="FF"/>
          <w:sz w:val="20"/>
          <w:szCs w:val="20"/>
          <w:lang w:val="en-US"/>
        </w:rPr>
      </w:pPr>
    </w:p>
    <w:p w:rsidRPr="00571C27" w:rsidR="00E111A0" w:rsidP="57073010" w:rsidRDefault="00E111A0" w14:paraId="77F4D1D2" w14:textId="7245E65A">
      <w:pPr>
        <w:spacing w:line="276" w:lineRule="auto"/>
        <w:rPr>
          <w:rFonts w:ascii="Arial" w:hAnsi="Arial" w:eastAsia="Arial" w:cs="Arial"/>
          <w:noProof w:val="0"/>
          <w:color w:val="000000" w:themeColor="text1" w:themeTint="FF" w:themeShade="FF"/>
          <w:sz w:val="20"/>
          <w:szCs w:val="20"/>
          <w:lang w:val="en-US"/>
        </w:rPr>
      </w:pPr>
    </w:p>
    <w:p w:rsidRPr="00571C27" w:rsidR="00E111A0" w:rsidP="57073010" w:rsidRDefault="00E111A0" w14:paraId="6E35DAC4" w14:textId="1A976B35">
      <w:pPr>
        <w:spacing w:line="276" w:lineRule="auto"/>
        <w:rPr>
          <w:rFonts w:ascii="Arial" w:hAnsi="Arial" w:eastAsia="Arial" w:cs="Arial"/>
          <w:noProof w:val="0"/>
          <w:color w:val="000000" w:themeColor="text1" w:themeTint="FF" w:themeShade="FF"/>
          <w:sz w:val="20"/>
          <w:szCs w:val="20"/>
          <w:lang w:val="en-US"/>
        </w:rPr>
      </w:pPr>
    </w:p>
    <w:p w:rsidRPr="00571C27" w:rsidR="00E111A0" w:rsidP="57073010" w:rsidRDefault="00E111A0" w14:paraId="68FC7B4D" w14:textId="5FBFEFB2">
      <w:pPr>
        <w:spacing w:line="276" w:lineRule="auto"/>
        <w:rPr>
          <w:rFonts w:ascii="Arial" w:hAnsi="Arial" w:eastAsia="Arial" w:cs="Arial"/>
          <w:noProof w:val="0"/>
          <w:color w:val="000000" w:themeColor="text1" w:themeTint="FF" w:themeShade="FF"/>
          <w:sz w:val="20"/>
          <w:szCs w:val="20"/>
          <w:lang w:val="en-US"/>
        </w:rPr>
      </w:pPr>
      <w:r w:rsidRPr="57073010" w:rsidR="6A69B722">
        <w:rPr>
          <w:rFonts w:ascii="Arial" w:hAnsi="Arial" w:eastAsia="Arial" w:cs="Arial"/>
          <w:noProof w:val="0"/>
          <w:color w:val="000000" w:themeColor="text1" w:themeTint="FF" w:themeShade="FF"/>
          <w:sz w:val="20"/>
          <w:szCs w:val="20"/>
          <w:lang w:val="en-US"/>
        </w:rPr>
        <w:t xml:space="preserve">The Dev and QA sites should not be used for internal use like operational forms. These environments are meant to be used between our CMS vendor and the Digital Marketing team. Their intended use is to test updates to our website and web content management system (CMS) that our vendor makes at our request. We need to make sure that our requested enhancements, updates and fixes can be tested in the Dev and QA environments before our vendor pushes those changes to our live site and our production CMS. </w:t>
      </w:r>
    </w:p>
    <w:p w:rsidRPr="00571C27" w:rsidR="00E111A0" w:rsidP="57073010" w:rsidRDefault="00E111A0" w14:paraId="4CD8CC6E" w14:textId="643DBD85">
      <w:pPr>
        <w:spacing w:line="276" w:lineRule="auto"/>
      </w:pPr>
      <w:r w:rsidRPr="57073010" w:rsidR="6A69B722">
        <w:rPr>
          <w:rFonts w:ascii="Arial" w:hAnsi="Arial" w:eastAsia="Arial" w:cs="Arial"/>
          <w:noProof w:val="0"/>
          <w:color w:val="000000" w:themeColor="text1" w:themeTint="FF" w:themeShade="FF"/>
          <w:sz w:val="20"/>
          <w:szCs w:val="20"/>
          <w:lang w:val="en-US"/>
        </w:rPr>
        <w:t xml:space="preserve"> </w:t>
      </w:r>
    </w:p>
    <w:p w:rsidRPr="00571C27" w:rsidR="00E111A0" w:rsidP="57073010" w:rsidRDefault="00E111A0" w14:paraId="36449180" w14:textId="009EF26C">
      <w:pPr>
        <w:pStyle w:val="BodyText"/>
        <w:jc w:val="left"/>
        <w:rPr>
          <w:rFonts w:ascii="Arial" w:hAnsi="Arial" w:eastAsia="Times New Roman" w:cs="Times New Roman"/>
          <w:noProof w:val="0"/>
          <w:sz w:val="20"/>
          <w:szCs w:val="20"/>
          <w:lang w:val="en-US"/>
        </w:rPr>
      </w:pPr>
      <w:r w:rsidRPr="57073010" w:rsidR="6A69B722">
        <w:rPr>
          <w:rFonts w:ascii="Arial" w:hAnsi="Arial" w:eastAsia="Arial" w:cs="Arial"/>
          <w:noProof w:val="0"/>
          <w:color w:val="000000" w:themeColor="text1" w:themeTint="FF" w:themeShade="FF"/>
          <w:sz w:val="20"/>
          <w:szCs w:val="20"/>
          <w:lang w:val="en-US"/>
        </w:rPr>
        <w:t xml:space="preserve">This is different than how we might test product interface updates internally. Oftentimes, the Dev and QA environments for </w:t>
      </w:r>
      <w:hyperlink r:id="R7dc497a1a6294443">
        <w:r w:rsidRPr="57073010" w:rsidR="6A69B722">
          <w:rPr>
            <w:rStyle w:val="Hyperlink"/>
            <w:rFonts w:ascii="Arial" w:hAnsi="Arial" w:eastAsia="Arial" w:cs="Arial"/>
            <w:strike w:val="0"/>
            <w:dstrike w:val="0"/>
            <w:noProof w:val="0"/>
            <w:sz w:val="20"/>
            <w:szCs w:val="20"/>
            <w:lang w:val="en-US"/>
          </w:rPr>
          <w:t>www.dtcc.com</w:t>
        </w:r>
      </w:hyperlink>
      <w:r w:rsidRPr="57073010" w:rsidR="6A69B722">
        <w:rPr>
          <w:rFonts w:ascii="Arial" w:hAnsi="Arial" w:eastAsia="Arial" w:cs="Arial"/>
          <w:noProof w:val="0"/>
          <w:color w:val="000000" w:themeColor="text1" w:themeTint="FF" w:themeShade="FF"/>
          <w:sz w:val="20"/>
          <w:szCs w:val="20"/>
          <w:lang w:val="en-US"/>
        </w:rPr>
        <w:t xml:space="preserve"> will not always reflect </w:t>
      </w:r>
      <w:proofErr w:type="gramStart"/>
      <w:r w:rsidRPr="57073010" w:rsidR="6A69B722">
        <w:rPr>
          <w:rFonts w:ascii="Arial" w:hAnsi="Arial" w:eastAsia="Arial" w:cs="Arial"/>
          <w:noProof w:val="0"/>
          <w:color w:val="000000" w:themeColor="text1" w:themeTint="FF" w:themeShade="FF"/>
          <w:sz w:val="20"/>
          <w:szCs w:val="20"/>
          <w:lang w:val="en-US"/>
        </w:rPr>
        <w:t>all of</w:t>
      </w:r>
      <w:proofErr w:type="gramEnd"/>
      <w:r w:rsidRPr="57073010" w:rsidR="6A69B722">
        <w:rPr>
          <w:rFonts w:ascii="Arial" w:hAnsi="Arial" w:eastAsia="Arial" w:cs="Arial"/>
          <w:noProof w:val="0"/>
          <w:color w:val="000000" w:themeColor="text1" w:themeTint="FF" w:themeShade="FF"/>
          <w:sz w:val="20"/>
          <w:szCs w:val="20"/>
          <w:lang w:val="en-US"/>
        </w:rPr>
        <w:t xml:space="preserve"> our updates or aspects of our website so they are not appropriate nor in a state to test simple updates that should be isolated </w:t>
      </w:r>
      <w:proofErr w:type="gramStart"/>
      <w:r w:rsidRPr="57073010" w:rsidR="6A69B722">
        <w:rPr>
          <w:rFonts w:ascii="Arial" w:hAnsi="Arial" w:eastAsia="Arial" w:cs="Arial"/>
          <w:noProof w:val="0"/>
          <w:color w:val="000000" w:themeColor="text1" w:themeTint="FF" w:themeShade="FF"/>
          <w:sz w:val="20"/>
          <w:szCs w:val="20"/>
          <w:lang w:val="en-US"/>
        </w:rPr>
        <w:t>to</w:t>
      </w:r>
      <w:proofErr w:type="gramEnd"/>
      <w:r w:rsidRPr="57073010" w:rsidR="6A69B722">
        <w:rPr>
          <w:rFonts w:ascii="Arial" w:hAnsi="Arial" w:eastAsia="Arial" w:cs="Arial"/>
          <w:noProof w:val="0"/>
          <w:color w:val="000000" w:themeColor="text1" w:themeTint="FF" w:themeShade="FF"/>
          <w:sz w:val="20"/>
          <w:szCs w:val="20"/>
          <w:lang w:val="en-US"/>
        </w:rPr>
        <w:t xml:space="preserve"> the staging site for testing your forms. </w:t>
      </w:r>
    </w:p>
    <w:tbl>
      <w:tblPr>
        <w:tblStyle w:val="TableGrid"/>
        <w:tblW w:w="0" w:type="auto"/>
        <w:tblLook w:val="04A0" w:firstRow="1" w:lastRow="0" w:firstColumn="1" w:lastColumn="0" w:noHBand="0" w:noVBand="1"/>
      </w:tblPr>
      <w:tblGrid>
        <w:gridCol w:w="4675"/>
        <w:gridCol w:w="4675"/>
      </w:tblGrid>
      <w:tr w:rsidR="0015433E" w:rsidTr="0015433E" w14:paraId="123C9B55" w14:textId="77777777">
        <w:tc>
          <w:tcPr>
            <w:tcW w:w="4675" w:type="dxa"/>
          </w:tcPr>
          <w:p w:rsidRPr="0015433E" w:rsidR="0015433E" w:rsidP="00571C27" w:rsidRDefault="0015433E" w14:paraId="7B75094A" w14:textId="457728AA">
            <w:pPr>
              <w:rPr>
                <w:rFonts w:ascii="Arial" w:hAnsi="Arial" w:cs="Arial"/>
                <w:b/>
                <w:bCs/>
              </w:rPr>
            </w:pPr>
            <w:r w:rsidRPr="0015433E">
              <w:rPr>
                <w:rFonts w:ascii="Arial" w:hAnsi="Arial" w:cs="Arial"/>
                <w:b/>
                <w:bCs/>
              </w:rPr>
              <w:lastRenderedPageBreak/>
              <w:t>Change Date</w:t>
            </w:r>
          </w:p>
        </w:tc>
        <w:tc>
          <w:tcPr>
            <w:tcW w:w="4675" w:type="dxa"/>
          </w:tcPr>
          <w:p w:rsidRPr="0015433E" w:rsidR="0015433E" w:rsidP="00571C27" w:rsidRDefault="0015433E" w14:paraId="53F251E5" w14:textId="5FDD3BE2">
            <w:pPr>
              <w:rPr>
                <w:rFonts w:ascii="Arial" w:hAnsi="Arial" w:cs="Arial"/>
                <w:b/>
                <w:bCs/>
              </w:rPr>
            </w:pPr>
            <w:r w:rsidRPr="0015433E">
              <w:rPr>
                <w:rFonts w:ascii="Arial" w:hAnsi="Arial" w:cs="Arial"/>
                <w:b/>
                <w:bCs/>
              </w:rPr>
              <w:t>Made By</w:t>
            </w:r>
          </w:p>
        </w:tc>
      </w:tr>
      <w:tr w:rsidR="0015433E" w:rsidTr="0015433E" w14:paraId="47D83CAE" w14:textId="77777777">
        <w:tc>
          <w:tcPr>
            <w:tcW w:w="4675" w:type="dxa"/>
          </w:tcPr>
          <w:p w:rsidR="0015433E" w:rsidP="00571C27" w:rsidRDefault="00C1485C" w14:paraId="3A1FB6E3" w14:textId="3AF0CE15">
            <w:pPr>
              <w:rPr>
                <w:rFonts w:ascii="Arial" w:hAnsi="Arial" w:cs="Arial"/>
              </w:rPr>
            </w:pPr>
            <w:r>
              <w:rPr>
                <w:rFonts w:ascii="Arial" w:hAnsi="Arial" w:cs="Arial"/>
              </w:rPr>
              <w:t>9</w:t>
            </w:r>
            <w:r w:rsidR="0015433E">
              <w:rPr>
                <w:rFonts w:ascii="Arial" w:hAnsi="Arial" w:cs="Arial"/>
              </w:rPr>
              <w:t>/22/2022</w:t>
            </w:r>
          </w:p>
        </w:tc>
        <w:tc>
          <w:tcPr>
            <w:tcW w:w="4675" w:type="dxa"/>
          </w:tcPr>
          <w:p w:rsidR="0015433E" w:rsidP="00571C27" w:rsidRDefault="0015433E" w14:paraId="6DB80657" w14:textId="7CD90B5D">
            <w:pPr>
              <w:rPr>
                <w:rFonts w:ascii="Arial" w:hAnsi="Arial" w:cs="Arial"/>
              </w:rPr>
            </w:pPr>
            <w:r>
              <w:rPr>
                <w:rFonts w:ascii="Arial" w:hAnsi="Arial" w:cs="Arial"/>
              </w:rPr>
              <w:t>Kandee Newell</w:t>
            </w:r>
          </w:p>
        </w:tc>
      </w:tr>
      <w:tr w:rsidR="0015433E" w:rsidTr="0015433E" w14:paraId="32FD67D3" w14:textId="77777777">
        <w:tc>
          <w:tcPr>
            <w:tcW w:w="4675" w:type="dxa"/>
          </w:tcPr>
          <w:p w:rsidR="0015433E" w:rsidP="00571C27" w:rsidRDefault="0015433E" w14:paraId="4D9CA977" w14:textId="77777777">
            <w:pPr>
              <w:rPr>
                <w:rFonts w:ascii="Arial" w:hAnsi="Arial" w:cs="Arial"/>
              </w:rPr>
            </w:pPr>
          </w:p>
        </w:tc>
        <w:tc>
          <w:tcPr>
            <w:tcW w:w="4675" w:type="dxa"/>
          </w:tcPr>
          <w:p w:rsidR="0015433E" w:rsidP="00571C27" w:rsidRDefault="0015433E" w14:paraId="0E1E144C" w14:textId="77777777">
            <w:pPr>
              <w:rPr>
                <w:rFonts w:ascii="Arial" w:hAnsi="Arial" w:cs="Arial"/>
              </w:rPr>
            </w:pPr>
          </w:p>
        </w:tc>
      </w:tr>
      <w:tr w:rsidR="0015433E" w:rsidTr="0015433E" w14:paraId="10187581" w14:textId="77777777">
        <w:tc>
          <w:tcPr>
            <w:tcW w:w="4675" w:type="dxa"/>
          </w:tcPr>
          <w:p w:rsidR="0015433E" w:rsidP="00571C27" w:rsidRDefault="0015433E" w14:paraId="3E84D6AE" w14:textId="77777777">
            <w:pPr>
              <w:rPr>
                <w:rFonts w:ascii="Arial" w:hAnsi="Arial" w:cs="Arial"/>
              </w:rPr>
            </w:pPr>
          </w:p>
        </w:tc>
        <w:tc>
          <w:tcPr>
            <w:tcW w:w="4675" w:type="dxa"/>
          </w:tcPr>
          <w:p w:rsidR="0015433E" w:rsidP="00571C27" w:rsidRDefault="0015433E" w14:paraId="092CA090" w14:textId="77777777">
            <w:pPr>
              <w:rPr>
                <w:rFonts w:ascii="Arial" w:hAnsi="Arial" w:cs="Arial"/>
              </w:rPr>
            </w:pPr>
          </w:p>
        </w:tc>
      </w:tr>
      <w:tr w:rsidR="0015433E" w:rsidTr="0015433E" w14:paraId="16C867A8" w14:textId="77777777">
        <w:tc>
          <w:tcPr>
            <w:tcW w:w="4675" w:type="dxa"/>
          </w:tcPr>
          <w:p w:rsidR="0015433E" w:rsidP="00571C27" w:rsidRDefault="0015433E" w14:paraId="15608A64" w14:textId="77777777">
            <w:pPr>
              <w:rPr>
                <w:rFonts w:ascii="Arial" w:hAnsi="Arial" w:cs="Arial"/>
              </w:rPr>
            </w:pPr>
          </w:p>
        </w:tc>
        <w:tc>
          <w:tcPr>
            <w:tcW w:w="4675" w:type="dxa"/>
          </w:tcPr>
          <w:p w:rsidR="0015433E" w:rsidP="00571C27" w:rsidRDefault="0015433E" w14:paraId="33A9DE78" w14:textId="77777777">
            <w:pPr>
              <w:rPr>
                <w:rFonts w:ascii="Arial" w:hAnsi="Arial" w:cs="Arial"/>
              </w:rPr>
            </w:pPr>
          </w:p>
        </w:tc>
      </w:tr>
      <w:tr w:rsidR="0015433E" w:rsidTr="0015433E" w14:paraId="7250A73C" w14:textId="77777777">
        <w:tc>
          <w:tcPr>
            <w:tcW w:w="4675" w:type="dxa"/>
          </w:tcPr>
          <w:p w:rsidR="0015433E" w:rsidP="00571C27" w:rsidRDefault="0015433E" w14:paraId="213D4524" w14:textId="77777777">
            <w:pPr>
              <w:rPr>
                <w:rFonts w:ascii="Arial" w:hAnsi="Arial" w:cs="Arial"/>
              </w:rPr>
            </w:pPr>
          </w:p>
        </w:tc>
        <w:tc>
          <w:tcPr>
            <w:tcW w:w="4675" w:type="dxa"/>
          </w:tcPr>
          <w:p w:rsidR="0015433E" w:rsidP="00571C27" w:rsidRDefault="0015433E" w14:paraId="469236E4" w14:textId="77777777">
            <w:pPr>
              <w:rPr>
                <w:rFonts w:ascii="Arial" w:hAnsi="Arial" w:cs="Arial"/>
              </w:rPr>
            </w:pPr>
          </w:p>
        </w:tc>
      </w:tr>
    </w:tbl>
    <w:p w:rsidRPr="00571C27" w:rsidR="00327AD7" w:rsidP="00571C27" w:rsidRDefault="00327AD7" w14:paraId="4284C8FE" w14:textId="77777777">
      <w:pPr>
        <w:rPr>
          <w:sz w:val="24"/>
        </w:rPr>
      </w:pPr>
    </w:p>
    <w:sectPr w:rsidRPr="00571C27" w:rsidR="00327AD7" w:rsidSect="00571C27">
      <w:headerReference w:type="default" r:id="rId24"/>
      <w:footerReference w:type="default" r:id="rId25"/>
      <w:footerReference w:type="first" r:id="rId26"/>
      <w:pgSz w:w="12240" w:h="15840" w:orient="portrait"/>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433E" w:rsidP="00094382" w:rsidRDefault="0015433E" w14:paraId="50056D27" w14:textId="77777777">
      <w:r>
        <w:separator/>
      </w:r>
    </w:p>
  </w:endnote>
  <w:endnote w:type="continuationSeparator" w:id="0">
    <w:p w:rsidR="0015433E" w:rsidP="00094382" w:rsidRDefault="0015433E" w14:paraId="6213257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BF0207" w:rsidR="00571C27" w:rsidP="00571C27" w:rsidRDefault="005C3566" w14:paraId="570A87C0" w14:textId="6B724494">
    <w:pPr>
      <w:ind w:left="864" w:hanging="864"/>
      <w:jc w:val="right"/>
      <w:rPr>
        <w:rFonts w:ascii="Arial" w:hAnsi="Arial" w:cs="Arial"/>
        <w:color w:val="003956"/>
        <w:sz w:val="18"/>
        <w:szCs w:val="18"/>
      </w:rPr>
    </w:pPr>
    <w:r>
      <w:rPr>
        <w:rFonts w:ascii="Arial" w:hAnsi="Arial" w:cs="Arial"/>
        <w:noProof/>
        <w:color w:val="003956"/>
        <w:sz w:val="18"/>
        <w:szCs w:val="18"/>
      </w:rPr>
      <mc:AlternateContent>
        <mc:Choice Requires="wps">
          <w:drawing>
            <wp:anchor distT="0" distB="0" distL="114300" distR="114300" simplePos="0" relativeHeight="251659264" behindDoc="0" locked="0" layoutInCell="0" allowOverlap="1" wp14:anchorId="19BDDEE6" wp14:editId="55CBE135">
              <wp:simplePos x="0" y="0"/>
              <wp:positionH relativeFrom="page">
                <wp:posOffset>0</wp:posOffset>
              </wp:positionH>
              <wp:positionV relativeFrom="page">
                <wp:posOffset>9615170</wp:posOffset>
              </wp:positionV>
              <wp:extent cx="7772400" cy="252095"/>
              <wp:effectExtent l="0" t="0" r="0" b="14605"/>
              <wp:wrapNone/>
              <wp:docPr id="6" name="MSIPCM9de14809806848ea6b02e4f3" descr="{&quot;HashCode&quot;:-10109136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C3566" w:rsidR="005C3566" w:rsidP="005C3566" w:rsidRDefault="005C3566" w14:paraId="7C1AB471" w14:textId="67E50F30">
                          <w:pPr>
                            <w:rPr>
                              <w:rFonts w:ascii="Arial" w:hAnsi="Arial" w:cs="Arial"/>
                              <w:color w:val="737373"/>
                            </w:rPr>
                          </w:pPr>
                          <w:r w:rsidRPr="005C3566">
                            <w:rPr>
                              <w:rFonts w:ascii="Arial" w:hAnsi="Arial" w:cs="Arial"/>
                              <w:color w:val="737373"/>
                            </w:rPr>
                            <w:t>DTCC Internal (Green)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33421887">
            <v:shapetype id="_x0000_t202" coordsize="21600,21600" o:spt="202" path="m,l,21600r21600,l21600,xe" w14:anchorId="19BDDEE6">
              <v:stroke joinstyle="miter"/>
              <v:path gradientshapeok="t" o:connecttype="rect"/>
            </v:shapetype>
            <v:shape id="MSIPCM9de14809806848ea6b02e4f3" style="position:absolute;left:0;text-align:left;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01091367,&quot;Height&quot;:792.0,&quot;Width&quot;:612.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">
              <v:fill o:detectmouseclick="t"/>
              <v:textbox inset="20pt,0,,0">
                <w:txbxContent>
                  <w:p w:rsidRPr="005C3566" w:rsidR="005C3566" w:rsidP="005C3566" w:rsidRDefault="005C3566" w14:paraId="469FC417" w14:textId="67E50F30">
                    <w:pPr>
                      <w:rPr>
                        <w:rFonts w:ascii="Arial" w:hAnsi="Arial" w:cs="Arial"/>
                        <w:color w:val="737373"/>
                      </w:rPr>
                    </w:pPr>
                    <w:r w:rsidRPr="005C3566">
                      <w:rPr>
                        <w:rFonts w:ascii="Arial" w:hAnsi="Arial" w:cs="Arial"/>
                        <w:color w:val="737373"/>
                      </w:rPr>
                      <w:t>DTCC Internal (Green)</w:t>
                    </w:r>
                  </w:p>
                </w:txbxContent>
              </v:textbox>
              <w10:wrap anchorx="page" anchory="page"/>
            </v:shape>
          </w:pict>
        </mc:Fallback>
      </mc:AlternateContent>
    </w:r>
    <w:r w:rsidRPr="00BF0207" w:rsidR="00571C27">
      <w:rPr>
        <w:rFonts w:ascii="Arial" w:hAnsi="Arial" w:cs="Arial"/>
        <w:color w:val="003956"/>
        <w:sz w:val="18"/>
        <w:szCs w:val="18"/>
      </w:rPr>
      <w:t xml:space="preserve">Page </w:t>
    </w:r>
    <w:r w:rsidRPr="00BF0207" w:rsidR="00571C27">
      <w:rPr>
        <w:rFonts w:ascii="Arial" w:hAnsi="Arial" w:cs="Arial"/>
        <w:color w:val="003956"/>
        <w:sz w:val="18"/>
        <w:szCs w:val="18"/>
      </w:rPr>
      <w:fldChar w:fldCharType="begin"/>
    </w:r>
    <w:r w:rsidRPr="00BF0207" w:rsidR="00571C27">
      <w:rPr>
        <w:rFonts w:ascii="Arial" w:hAnsi="Arial" w:cs="Arial"/>
        <w:color w:val="003956"/>
        <w:sz w:val="18"/>
        <w:szCs w:val="18"/>
      </w:rPr>
      <w:instrText xml:space="preserve"> PAGE   \* MERGEFORMAT </w:instrText>
    </w:r>
    <w:r w:rsidRPr="00BF0207" w:rsidR="00571C27">
      <w:rPr>
        <w:rFonts w:ascii="Arial" w:hAnsi="Arial" w:cs="Arial"/>
        <w:color w:val="003956"/>
        <w:sz w:val="18"/>
        <w:szCs w:val="18"/>
      </w:rPr>
      <w:fldChar w:fldCharType="separate"/>
    </w:r>
    <w:r w:rsidR="00571C27">
      <w:rPr>
        <w:rFonts w:ascii="Arial" w:hAnsi="Arial" w:cs="Arial"/>
        <w:color w:val="003956"/>
        <w:sz w:val="18"/>
        <w:szCs w:val="18"/>
      </w:rPr>
      <w:t>2</w:t>
    </w:r>
    <w:r w:rsidRPr="00BF0207" w:rsidR="00571C27">
      <w:rPr>
        <w:rFonts w:ascii="Arial" w:hAnsi="Arial" w:cs="Arial"/>
        <w:noProof/>
        <w:color w:val="003956"/>
        <w:sz w:val="18"/>
        <w:szCs w:val="18"/>
      </w:rPr>
      <w:fldChar w:fldCharType="end"/>
    </w:r>
  </w:p>
  <w:p w:rsidRPr="00857CF4" w:rsidR="00571C27" w:rsidP="00571C27" w:rsidRDefault="00571C27" w14:paraId="4A06AF62" w14:textId="77777777">
    <w:pPr>
      <w:rPr>
        <w:color w:val="7F7F7F"/>
        <w:sz w:val="18"/>
        <w:szCs w:val="18"/>
      </w:rPr>
    </w:pPr>
    <w:r w:rsidRPr="00857CF4">
      <w:rPr>
        <w:color w:val="7F7F7F"/>
        <w:sz w:val="18"/>
        <w:szCs w:val="18"/>
      </w:rPr>
      <w:tab/>
    </w:r>
    <w:r w:rsidRPr="00857CF4">
      <w:rPr>
        <w:color w:val="7F7F7F"/>
        <w:sz w:val="18"/>
        <w:szCs w:val="18"/>
      </w:rPr>
      <w:tab/>
    </w:r>
    <w:r w:rsidRPr="00857CF4">
      <w:rPr>
        <w:color w:val="7F7F7F"/>
        <w:sz w:val="18"/>
        <w:szCs w:val="18"/>
      </w:rPr>
      <w:tab/>
    </w:r>
  </w:p>
  <w:p w:rsidRPr="003C578C" w:rsidR="00571C27" w:rsidP="00571C27" w:rsidRDefault="00571C27" w14:paraId="7D832C3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316D89" w:rsidR="00571C27" w:rsidP="00571C27" w:rsidRDefault="005C3566" w14:paraId="7F1D9599" w14:textId="4B21592C">
    <w:pPr>
      <w:pStyle w:val="Footer"/>
      <w:jc w:val="center"/>
      <w:rPr>
        <w:rFonts w:asciiTheme="majorHAnsi" w:hAnsiTheme="majorHAnsi"/>
        <w:color w:val="003956" w:themeColor="text2"/>
      </w:rPr>
    </w:pPr>
    <w:r>
      <w:rPr>
        <w:rFonts w:asciiTheme="majorHAnsi" w:hAnsiTheme="majorHAnsi"/>
        <w:noProof/>
        <w:color w:val="003956" w:themeColor="text2"/>
      </w:rPr>
      <mc:AlternateContent>
        <mc:Choice Requires="wps">
          <w:drawing>
            <wp:anchor distT="0" distB="0" distL="114300" distR="114300" simplePos="0" relativeHeight="251660288" behindDoc="0" locked="0" layoutInCell="0" allowOverlap="1" wp14:anchorId="5966C865" wp14:editId="23845F9B">
              <wp:simplePos x="0" y="0"/>
              <wp:positionH relativeFrom="page">
                <wp:posOffset>0</wp:posOffset>
              </wp:positionH>
              <wp:positionV relativeFrom="page">
                <wp:posOffset>9615170</wp:posOffset>
              </wp:positionV>
              <wp:extent cx="7772400" cy="252095"/>
              <wp:effectExtent l="0" t="0" r="0" b="14605"/>
              <wp:wrapNone/>
              <wp:docPr id="7" name="MSIPCM45b141bfa7f48d1b9d2659b1" descr="{&quot;HashCode&quot;:-10109136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C3566" w:rsidR="005C3566" w:rsidP="005C3566" w:rsidRDefault="005C3566" w14:paraId="69AF89FA" w14:textId="1E49D767">
                          <w:pPr>
                            <w:rPr>
                              <w:rFonts w:ascii="Arial" w:hAnsi="Arial" w:cs="Arial"/>
                              <w:color w:val="737373"/>
                            </w:rPr>
                          </w:pPr>
                          <w:r w:rsidRPr="005C3566">
                            <w:rPr>
                              <w:rFonts w:ascii="Arial" w:hAnsi="Arial" w:cs="Arial"/>
                              <w:color w:val="737373"/>
                            </w:rPr>
                            <w:t>DTCC Internal (Green)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6591C674">
            <v:shapetype id="_x0000_t202" coordsize="21600,21600" o:spt="202" path="m,l,21600r21600,l21600,xe" w14:anchorId="5966C865">
              <v:stroke joinstyle="miter"/>
              <v:path gradientshapeok="t" o:connecttype="rect"/>
            </v:shapetype>
            <v:shape id="MSIPCM45b141bfa7f48d1b9d2659b1" style="position:absolute;left:0;text-align:left;margin-left:0;margin-top:757.1pt;width:612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01091367,&quot;Height&quot;:792.0,&quot;Width&quot;:612.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">
              <v:fill o:detectmouseclick="t"/>
              <v:textbox inset="20pt,0,,0">
                <w:txbxContent>
                  <w:p w:rsidRPr="005C3566" w:rsidR="005C3566" w:rsidP="005C3566" w:rsidRDefault="005C3566" w14:paraId="35D574D7" w14:textId="1E49D767">
                    <w:pPr>
                      <w:rPr>
                        <w:rFonts w:ascii="Arial" w:hAnsi="Arial" w:cs="Arial"/>
                        <w:color w:val="737373"/>
                      </w:rPr>
                    </w:pPr>
                    <w:r w:rsidRPr="005C3566">
                      <w:rPr>
                        <w:rFonts w:ascii="Arial" w:hAnsi="Arial" w:cs="Arial"/>
                        <w:color w:val="737373"/>
                      </w:rPr>
                      <w:t>DTCC Internal (Green)</w:t>
                    </w:r>
                  </w:p>
                </w:txbxContent>
              </v:textbox>
              <w10:wrap anchorx="page" anchory="page"/>
            </v:shape>
          </w:pict>
        </mc:Fallback>
      </mc:AlternateContent>
    </w:r>
    <w:r w:rsidRPr="00316D89" w:rsidR="00571C27">
      <w:rPr>
        <w:rFonts w:asciiTheme="majorHAnsi" w:hAnsiTheme="majorHAnsi"/>
        <w:color w:val="003956" w:themeColor="text2"/>
      </w:rPr>
      <w:t>ADVANCING FINANCIAL MARKETS. TOGETHER.</w:t>
    </w:r>
    <w:r w:rsidRPr="00316D89" w:rsidR="00571C27">
      <w:rPr>
        <w:rFonts w:asciiTheme="majorHAnsi" w:hAnsiTheme="majorHAnsi"/>
        <w:color w:val="003956" w:themeColor="text2"/>
        <w:vertAlign w:val="superscript"/>
      </w:rPr>
      <w:t>TM</w:t>
    </w:r>
  </w:p>
  <w:p w:rsidR="00571C27" w:rsidP="00571C27" w:rsidRDefault="00571C27" w14:paraId="2D010C7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433E" w:rsidP="00094382" w:rsidRDefault="0015433E" w14:paraId="4CA0EDE0" w14:textId="77777777">
      <w:r>
        <w:separator/>
      </w:r>
    </w:p>
  </w:footnote>
  <w:footnote w:type="continuationSeparator" w:id="0">
    <w:p w:rsidR="0015433E" w:rsidP="00094382" w:rsidRDefault="0015433E" w14:paraId="2C49569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746E4" w:rsidR="00571C27" w:rsidP="00571C27" w:rsidRDefault="00571C27" w14:paraId="4DB41805" w14:textId="77777777">
    <w:pPr>
      <w:pBdr>
        <w:bottom w:val="single" w:color="595959" w:sz="4" w:space="1"/>
      </w:pBdr>
      <w:ind w:left="864" w:hanging="864"/>
      <w:jc w:val="right"/>
      <w:rPr>
        <w:color w:val="003956" w:themeColor="text2"/>
      </w:rPr>
    </w:pPr>
    <w:r w:rsidRPr="009746E4">
      <w:rPr>
        <w:color w:val="003956" w:themeColor="text2"/>
      </w:rPr>
      <w:t>[</w:t>
    </w:r>
    <w:r w:rsidRPr="009746E4">
      <w:rPr>
        <w:rFonts w:ascii="Arial" w:hAnsi="Arial"/>
        <w:color w:val="003956" w:themeColor="text2"/>
        <w:sz w:val="16"/>
      </w:rPr>
      <w:t>ENTER DOCUMENT TITLE</w:t>
    </w:r>
    <w:r w:rsidRPr="009746E4">
      <w:rPr>
        <w:color w:val="003956" w:themeColor="text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ACBD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827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36C26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6CA3E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96D304"/>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5C8003F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91C2616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2034AC60"/>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B8A884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F8A59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DA7286E"/>
    <w:multiLevelType w:val="multilevel"/>
    <w:tmpl w:val="C952FECC"/>
    <w:lvl w:ilvl="0">
      <w:start w:val="1"/>
      <w:numFmt w:val="bullet"/>
      <w:pStyle w:val="ListParagraph"/>
      <w:lvlText w:val=""/>
      <w:lvlJc w:val="left"/>
      <w:pPr>
        <w:tabs>
          <w:tab w:val="num" w:pos="720"/>
        </w:tabs>
        <w:ind w:left="1080" w:hanging="720"/>
      </w:pPr>
      <w:rPr>
        <w:rFonts w:hint="default" w:ascii="Symbol" w:hAnsi="Symbol"/>
        <w:b/>
        <w:i w:val="0"/>
        <w:sz w:val="24"/>
      </w:rPr>
    </w:lvl>
    <w:lvl w:ilvl="1">
      <w:start w:val="1"/>
      <w:numFmt w:val="bullet"/>
      <w:lvlText w:val="-"/>
      <w:lvlJc w:val="left"/>
      <w:pPr>
        <w:tabs>
          <w:tab w:val="num" w:pos="1080"/>
        </w:tabs>
        <w:ind w:left="1080" w:hanging="360"/>
      </w:pPr>
      <w:rPr>
        <w:rFonts w:hint="default" w:ascii="Calibri" w:hAnsi="Calibri"/>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160" w:hanging="360"/>
      </w:pPr>
      <w:rPr>
        <w:rFonts w:hint="default" w:ascii="Symbol" w:hAnsi="Symbol"/>
      </w:rPr>
    </w:lvl>
    <w:lvl w:ilvl="4">
      <w:start w:val="1"/>
      <w:numFmt w:val="bullet"/>
      <w:lvlText w:val=""/>
      <w:lvlJc w:val="left"/>
      <w:pPr>
        <w:ind w:left="2520" w:hanging="360"/>
      </w:pPr>
      <w:rPr>
        <w:rFonts w:hint="default" w:ascii="Symbol" w:hAnsi="Symbol"/>
      </w:rPr>
    </w:lvl>
    <w:lvl w:ilvl="5">
      <w:start w:val="1"/>
      <w:numFmt w:val="bullet"/>
      <w:lvlText w:val=""/>
      <w:lvlJc w:val="left"/>
      <w:pPr>
        <w:ind w:left="2880" w:hanging="360"/>
      </w:pPr>
      <w:rPr>
        <w:rFonts w:hint="default" w:ascii="Wingdings" w:hAnsi="Wingdings"/>
      </w:rPr>
    </w:lvl>
    <w:lvl w:ilvl="6">
      <w:start w:val="1"/>
      <w:numFmt w:val="bullet"/>
      <w:lvlText w:val=""/>
      <w:lvlJc w:val="left"/>
      <w:pPr>
        <w:ind w:left="3240" w:hanging="360"/>
      </w:pPr>
      <w:rPr>
        <w:rFonts w:hint="default" w:ascii="Wingdings" w:hAnsi="Wingdings"/>
      </w:rPr>
    </w:lvl>
    <w:lvl w:ilvl="7">
      <w:start w:val="1"/>
      <w:numFmt w:val="bullet"/>
      <w:lvlText w:val=""/>
      <w:lvlJc w:val="left"/>
      <w:pPr>
        <w:ind w:left="3600" w:hanging="360"/>
      </w:pPr>
      <w:rPr>
        <w:rFonts w:hint="default" w:ascii="Symbol" w:hAnsi="Symbol"/>
      </w:rPr>
    </w:lvl>
    <w:lvl w:ilvl="8">
      <w:start w:val="1"/>
      <w:numFmt w:val="bullet"/>
      <w:lvlText w:val=""/>
      <w:lvlJc w:val="left"/>
      <w:pPr>
        <w:ind w:left="3960" w:hanging="360"/>
      </w:pPr>
      <w:rPr>
        <w:rFonts w:hint="default" w:ascii="Symbol" w:hAnsi="Symbol"/>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3E"/>
    <w:rsid w:val="00091D76"/>
    <w:rsid w:val="00094382"/>
    <w:rsid w:val="000D161F"/>
    <w:rsid w:val="0015433E"/>
    <w:rsid w:val="002024A0"/>
    <w:rsid w:val="00314E6F"/>
    <w:rsid w:val="00327AD7"/>
    <w:rsid w:val="0037777C"/>
    <w:rsid w:val="00484A2C"/>
    <w:rsid w:val="00571C27"/>
    <w:rsid w:val="005C3566"/>
    <w:rsid w:val="00607827"/>
    <w:rsid w:val="006F0680"/>
    <w:rsid w:val="00776384"/>
    <w:rsid w:val="00792E5E"/>
    <w:rsid w:val="007B37C6"/>
    <w:rsid w:val="008226E4"/>
    <w:rsid w:val="00A40F01"/>
    <w:rsid w:val="00A80BBF"/>
    <w:rsid w:val="00AD088B"/>
    <w:rsid w:val="00C1485C"/>
    <w:rsid w:val="00C23506"/>
    <w:rsid w:val="00D079C0"/>
    <w:rsid w:val="00D61E49"/>
    <w:rsid w:val="00E111A0"/>
    <w:rsid w:val="00E35EF1"/>
    <w:rsid w:val="00EA22BC"/>
    <w:rsid w:val="00F96801"/>
    <w:rsid w:val="00FD3E0C"/>
    <w:rsid w:val="060AC602"/>
    <w:rsid w:val="37471B71"/>
    <w:rsid w:val="54A9F80E"/>
    <w:rsid w:val="56266C7C"/>
    <w:rsid w:val="57073010"/>
    <w:rsid w:val="59D9C215"/>
    <w:rsid w:val="6A69B722"/>
    <w:rsid w:val="7D65560F"/>
    <w:rsid w:val="7FCC0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F2215"/>
  <w15:chartTrackingRefBased/>
  <w15:docId w15:val="{15E42AFF-C81D-46E4-9D33-7B666413E9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1C27"/>
    <w:pPr>
      <w:spacing w:after="0" w:line="240" w:lineRule="auto"/>
    </w:pPr>
    <w:rPr>
      <w:rFonts w:eastAsia="Times New Roman" w:cs="Times New Roman"/>
      <w:sz w:val="20"/>
      <w:szCs w:val="20"/>
    </w:rPr>
  </w:style>
  <w:style w:type="paragraph" w:styleId="Heading1">
    <w:name w:val="heading 1"/>
    <w:basedOn w:val="Normal"/>
    <w:next w:val="Normal"/>
    <w:link w:val="Heading1Char"/>
    <w:uiPriority w:val="9"/>
    <w:qFormat/>
    <w:rsid w:val="00571C27"/>
    <w:pPr>
      <w:keepNext/>
      <w:keepLines/>
      <w:spacing w:after="120"/>
      <w:outlineLvl w:val="0"/>
    </w:pPr>
    <w:rPr>
      <w:rFonts w:ascii="Arial" w:hAnsi="Arial" w:eastAsiaTheme="majorEastAsia" w:cstheme="majorBidi"/>
      <w:b/>
      <w:bCs/>
      <w:caps/>
      <w:sz w:val="22"/>
      <w:szCs w:val="28"/>
    </w:rPr>
  </w:style>
  <w:style w:type="paragraph" w:styleId="Heading2">
    <w:name w:val="heading 2"/>
    <w:basedOn w:val="Normal"/>
    <w:next w:val="Normal"/>
    <w:link w:val="Heading2Char"/>
    <w:uiPriority w:val="9"/>
    <w:unhideWhenUsed/>
    <w:qFormat/>
    <w:rsid w:val="00607827"/>
    <w:pPr>
      <w:keepNext/>
      <w:spacing w:before="240" w:after="60"/>
      <w:outlineLvl w:val="1"/>
    </w:pPr>
    <w:rPr>
      <w:rFonts w:ascii="Arial" w:hAnsi="Arial" w:eastAsiaTheme="majorEastAsia" w:cstheme="majorBidi"/>
      <w:b/>
      <w:bCs/>
      <w:color w:val="0096D6" w:themeColor="background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71C27"/>
    <w:rPr>
      <w:rFonts w:ascii="Arial" w:hAnsi="Arial" w:eastAsiaTheme="majorEastAsia" w:cstheme="majorBidi"/>
      <w:b/>
      <w:bCs/>
      <w:caps/>
      <w:szCs w:val="28"/>
    </w:rPr>
  </w:style>
  <w:style w:type="character" w:styleId="Heading2Char" w:customStyle="1">
    <w:name w:val="Heading 2 Char"/>
    <w:basedOn w:val="DefaultParagraphFont"/>
    <w:link w:val="Heading2"/>
    <w:uiPriority w:val="9"/>
    <w:rsid w:val="00607827"/>
    <w:rPr>
      <w:rFonts w:ascii="Arial" w:hAnsi="Arial" w:eastAsiaTheme="majorEastAsia" w:cstheme="majorBidi"/>
      <w:b/>
      <w:bCs/>
      <w:color w:val="0096D6" w:themeColor="background2"/>
      <w:sz w:val="20"/>
      <w:szCs w:val="26"/>
    </w:rPr>
  </w:style>
  <w:style w:type="paragraph" w:styleId="Title">
    <w:name w:val="Title"/>
    <w:basedOn w:val="Normal"/>
    <w:next w:val="Normal"/>
    <w:link w:val="TitleChar"/>
    <w:uiPriority w:val="10"/>
    <w:qFormat/>
    <w:rsid w:val="00327AD7"/>
    <w:pPr>
      <w:pBdr>
        <w:bottom w:val="single" w:color="00B0AD" w:themeColor="accent1" w:sz="8" w:space="4"/>
      </w:pBdr>
      <w:spacing w:after="300"/>
      <w:contextualSpacing/>
    </w:pPr>
    <w:rPr>
      <w:rFonts w:ascii="Arial Narrow" w:hAnsi="Arial Narrow" w:eastAsiaTheme="majorEastAsia" w:cstheme="majorBidi"/>
      <w:spacing w:val="5"/>
      <w:kern w:val="28"/>
      <w:sz w:val="24"/>
      <w:szCs w:val="52"/>
    </w:rPr>
  </w:style>
  <w:style w:type="character" w:styleId="TitleChar" w:customStyle="1">
    <w:name w:val="Title Char"/>
    <w:basedOn w:val="DefaultParagraphFont"/>
    <w:link w:val="Title"/>
    <w:uiPriority w:val="10"/>
    <w:rsid w:val="00327AD7"/>
    <w:rPr>
      <w:rFonts w:ascii="Arial Narrow" w:hAnsi="Arial Narrow" w:eastAsiaTheme="majorEastAsia" w:cstheme="majorBidi"/>
      <w:spacing w:val="5"/>
      <w:kern w:val="28"/>
      <w:sz w:val="24"/>
      <w:szCs w:val="52"/>
    </w:rPr>
  </w:style>
  <w:style w:type="paragraph" w:styleId="Subtitle">
    <w:name w:val="Subtitle"/>
    <w:basedOn w:val="Normal"/>
    <w:next w:val="Normal"/>
    <w:link w:val="SubtitleChar"/>
    <w:uiPriority w:val="11"/>
    <w:qFormat/>
    <w:rsid w:val="00327AD7"/>
    <w:pPr>
      <w:numPr>
        <w:ilvl w:val="1"/>
      </w:numPr>
    </w:pPr>
    <w:rPr>
      <w:rFonts w:asciiTheme="majorHAnsi" w:hAnsiTheme="majorHAnsi" w:eastAsiaTheme="majorEastAsia" w:cstheme="majorBidi"/>
      <w:i/>
      <w:iCs/>
      <w:spacing w:val="15"/>
      <w:sz w:val="24"/>
      <w:szCs w:val="24"/>
    </w:rPr>
  </w:style>
  <w:style w:type="character" w:styleId="SubtitleChar" w:customStyle="1">
    <w:name w:val="Subtitle Char"/>
    <w:basedOn w:val="DefaultParagraphFont"/>
    <w:link w:val="Subtitle"/>
    <w:uiPriority w:val="11"/>
    <w:rsid w:val="00327AD7"/>
    <w:rPr>
      <w:rFonts w:asciiTheme="majorHAnsi" w:hAnsiTheme="majorHAnsi" w:eastAsiaTheme="majorEastAsia" w:cstheme="majorBidi"/>
      <w:i/>
      <w:iCs/>
      <w:spacing w:val="15"/>
      <w:sz w:val="24"/>
      <w:szCs w:val="24"/>
    </w:rPr>
  </w:style>
  <w:style w:type="character" w:styleId="IntenseEmphasis">
    <w:name w:val="Intense Emphasis"/>
    <w:basedOn w:val="DefaultParagraphFont"/>
    <w:uiPriority w:val="21"/>
    <w:qFormat/>
    <w:rsid w:val="006F0680"/>
    <w:rPr>
      <w:b/>
      <w:bCs/>
      <w:i/>
      <w:iCs/>
      <w:color w:val="000000" w:themeColor="text1"/>
    </w:rPr>
  </w:style>
  <w:style w:type="character" w:styleId="SubtleEmphasis">
    <w:name w:val="Subtle Emphasis"/>
    <w:basedOn w:val="DefaultParagraphFont"/>
    <w:uiPriority w:val="19"/>
    <w:qFormat/>
    <w:rsid w:val="006F0680"/>
    <w:rPr>
      <w:i/>
      <w:iCs/>
      <w:color w:val="000000" w:themeColor="text1"/>
    </w:rPr>
  </w:style>
  <w:style w:type="paragraph" w:styleId="Quote">
    <w:name w:val="Quote"/>
    <w:basedOn w:val="Normal"/>
    <w:next w:val="Normal"/>
    <w:link w:val="QuoteChar"/>
    <w:uiPriority w:val="29"/>
    <w:qFormat/>
    <w:rsid w:val="00327AD7"/>
    <w:rPr>
      <w:i/>
      <w:iCs/>
    </w:rPr>
  </w:style>
  <w:style w:type="character" w:styleId="QuoteChar" w:customStyle="1">
    <w:name w:val="Quote Char"/>
    <w:basedOn w:val="DefaultParagraphFont"/>
    <w:link w:val="Quote"/>
    <w:uiPriority w:val="29"/>
    <w:rsid w:val="00327AD7"/>
    <w:rPr>
      <w:rFonts w:ascii="Arial" w:hAnsi="Arial"/>
      <w:i/>
      <w:iCs/>
      <w:sz w:val="20"/>
    </w:rPr>
  </w:style>
  <w:style w:type="paragraph" w:styleId="IntenseQuote">
    <w:name w:val="Intense Quote"/>
    <w:basedOn w:val="Normal"/>
    <w:next w:val="Normal"/>
    <w:link w:val="IntenseQuoteChar"/>
    <w:uiPriority w:val="30"/>
    <w:qFormat/>
    <w:rsid w:val="00327AD7"/>
    <w:pPr>
      <w:pBdr>
        <w:bottom w:val="single" w:color="00B0AD" w:themeColor="accent1" w:sz="4" w:space="4"/>
      </w:pBdr>
      <w:spacing w:before="200" w:after="280"/>
      <w:ind w:left="936" w:right="936"/>
    </w:pPr>
    <w:rPr>
      <w:b/>
      <w:bCs/>
      <w:i/>
      <w:iCs/>
    </w:rPr>
  </w:style>
  <w:style w:type="character" w:styleId="IntenseQuoteChar" w:customStyle="1">
    <w:name w:val="Intense Quote Char"/>
    <w:basedOn w:val="DefaultParagraphFont"/>
    <w:link w:val="IntenseQuote"/>
    <w:uiPriority w:val="30"/>
    <w:rsid w:val="00327AD7"/>
    <w:rPr>
      <w:rFonts w:ascii="Arial" w:hAnsi="Arial"/>
      <w:b/>
      <w:bCs/>
      <w:i/>
      <w:iCs/>
      <w:sz w:val="20"/>
    </w:rPr>
  </w:style>
  <w:style w:type="character" w:styleId="SubtleReference">
    <w:name w:val="Subtle Reference"/>
    <w:basedOn w:val="DefaultParagraphFont"/>
    <w:uiPriority w:val="31"/>
    <w:qFormat/>
    <w:rsid w:val="006F0680"/>
    <w:rPr>
      <w:smallCaps/>
      <w:color w:val="000000" w:themeColor="text1"/>
      <w:u w:val="single"/>
    </w:rPr>
  </w:style>
  <w:style w:type="character" w:styleId="IntenseReference">
    <w:name w:val="Intense Reference"/>
    <w:basedOn w:val="DefaultParagraphFont"/>
    <w:uiPriority w:val="32"/>
    <w:qFormat/>
    <w:rsid w:val="006F0680"/>
    <w:rPr>
      <w:b/>
      <w:bCs/>
      <w:smallCaps/>
      <w:color w:val="000000" w:themeColor="text1"/>
      <w:spacing w:val="5"/>
      <w:u w:val="single"/>
    </w:rPr>
  </w:style>
  <w:style w:type="paragraph" w:styleId="BLKmed1st1" w:customStyle="1">
    <w:name w:val="BLK/med/1st/1"/>
    <w:basedOn w:val="Normal"/>
    <w:rsid w:val="00094382"/>
    <w:pPr>
      <w:spacing w:after="240"/>
      <w:jc w:val="both"/>
    </w:pPr>
    <w:rPr>
      <w:sz w:val="24"/>
    </w:rPr>
  </w:style>
  <w:style w:type="paragraph" w:styleId="BodyText2">
    <w:name w:val="Body Text 2"/>
    <w:basedOn w:val="Normal"/>
    <w:link w:val="BodyText2Char"/>
    <w:rsid w:val="00094382"/>
    <w:rPr>
      <w:b/>
      <w:bCs/>
      <w:sz w:val="19"/>
      <w:szCs w:val="19"/>
    </w:rPr>
  </w:style>
  <w:style w:type="character" w:styleId="BodyText2Char" w:customStyle="1">
    <w:name w:val="Body Text 2 Char"/>
    <w:basedOn w:val="DefaultParagraphFont"/>
    <w:link w:val="BodyText2"/>
    <w:rsid w:val="00094382"/>
    <w:rPr>
      <w:rFonts w:ascii="Times New Roman" w:hAnsi="Times New Roman" w:eastAsia="Times New Roman" w:cs="Times New Roman"/>
      <w:b/>
      <w:bCs/>
      <w:sz w:val="19"/>
      <w:szCs w:val="19"/>
    </w:rPr>
  </w:style>
  <w:style w:type="paragraph" w:styleId="Header">
    <w:name w:val="header"/>
    <w:basedOn w:val="Normal"/>
    <w:link w:val="HeaderChar"/>
    <w:uiPriority w:val="99"/>
    <w:unhideWhenUsed/>
    <w:rsid w:val="00094382"/>
    <w:pPr>
      <w:tabs>
        <w:tab w:val="center" w:pos="4680"/>
        <w:tab w:val="right" w:pos="9360"/>
      </w:tabs>
    </w:pPr>
  </w:style>
  <w:style w:type="character" w:styleId="HeaderChar" w:customStyle="1">
    <w:name w:val="Header Char"/>
    <w:basedOn w:val="DefaultParagraphFont"/>
    <w:link w:val="Header"/>
    <w:uiPriority w:val="99"/>
    <w:rsid w:val="00094382"/>
    <w:rPr>
      <w:rFonts w:ascii="Times New Roman" w:hAnsi="Times New Roman" w:eastAsia="Times New Roman" w:cs="Times New Roman"/>
      <w:sz w:val="20"/>
      <w:szCs w:val="20"/>
    </w:rPr>
  </w:style>
  <w:style w:type="paragraph" w:styleId="Footer">
    <w:name w:val="footer"/>
    <w:basedOn w:val="Normal"/>
    <w:link w:val="FooterChar"/>
    <w:uiPriority w:val="99"/>
    <w:unhideWhenUsed/>
    <w:rsid w:val="00094382"/>
    <w:pPr>
      <w:tabs>
        <w:tab w:val="center" w:pos="4680"/>
        <w:tab w:val="right" w:pos="9360"/>
      </w:tabs>
    </w:pPr>
  </w:style>
  <w:style w:type="character" w:styleId="FooterChar" w:customStyle="1">
    <w:name w:val="Footer Char"/>
    <w:basedOn w:val="DefaultParagraphFont"/>
    <w:link w:val="Footer"/>
    <w:uiPriority w:val="99"/>
    <w:rsid w:val="00094382"/>
    <w:rPr>
      <w:rFonts w:ascii="Times New Roman" w:hAnsi="Times New Roman" w:eastAsia="Times New Roman" w:cs="Times New Roman"/>
      <w:sz w:val="20"/>
      <w:szCs w:val="20"/>
    </w:rPr>
  </w:style>
  <w:style w:type="paragraph" w:styleId="BodyText">
    <w:name w:val="Body Text"/>
    <w:basedOn w:val="Normal"/>
    <w:link w:val="BodyTextChar"/>
    <w:uiPriority w:val="99"/>
    <w:unhideWhenUsed/>
    <w:rsid w:val="00607827"/>
    <w:pPr>
      <w:spacing w:after="240"/>
      <w:jc w:val="both"/>
    </w:pPr>
  </w:style>
  <w:style w:type="character" w:styleId="BodyTextChar" w:customStyle="1">
    <w:name w:val="Body Text Char"/>
    <w:basedOn w:val="DefaultParagraphFont"/>
    <w:link w:val="BodyText"/>
    <w:uiPriority w:val="99"/>
    <w:rsid w:val="00607827"/>
    <w:rPr>
      <w:rFonts w:eastAsia="Times New Roman" w:cs="Times New Roman"/>
      <w:sz w:val="20"/>
      <w:szCs w:val="20"/>
    </w:rPr>
  </w:style>
  <w:style w:type="paragraph" w:styleId="ListParagraph">
    <w:name w:val="List Paragraph"/>
    <w:basedOn w:val="Normal"/>
    <w:uiPriority w:val="34"/>
    <w:qFormat/>
    <w:rsid w:val="00571C27"/>
    <w:pPr>
      <w:numPr>
        <w:numId w:val="1"/>
      </w:numPr>
      <w:contextualSpacing/>
    </w:pPr>
    <w:rPr>
      <w:rFonts w:ascii="Arial" w:hAnsi="Arial"/>
    </w:rPr>
  </w:style>
  <w:style w:type="character" w:styleId="Hyperlink">
    <w:name w:val="Hyperlink"/>
    <w:rsid w:val="00607827"/>
    <w:rPr>
      <w:color w:val="0000FF"/>
      <w:u w:val="single"/>
    </w:rPr>
  </w:style>
  <w:style w:type="table" w:styleId="TableGrid">
    <w:name w:val="Table Grid"/>
    <w:basedOn w:val="TableNormal"/>
    <w:uiPriority w:val="59"/>
    <w:rsid w:val="001543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5C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3044">
      <w:bodyDiv w:val="1"/>
      <w:marLeft w:val="0"/>
      <w:marRight w:val="0"/>
      <w:marTop w:val="0"/>
      <w:marBottom w:val="0"/>
      <w:divBdr>
        <w:top w:val="none" w:sz="0" w:space="0" w:color="auto"/>
        <w:left w:val="none" w:sz="0" w:space="0" w:color="auto"/>
        <w:bottom w:val="none" w:sz="0" w:space="0" w:color="auto"/>
        <w:right w:val="none" w:sz="0" w:space="0" w:color="auto"/>
      </w:divBdr>
    </w:div>
    <w:div w:id="11692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image" Target="media/image9.png"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image" Target="media/image12.png"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8.png"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image" Target="media/image11.pn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header" Target="header1.xml" Id="rId24"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theme" Target="theme/theme1.xml" Id="rId28" /><Relationship Type="http://schemas.openxmlformats.org/officeDocument/2006/relationships/image" Target="media/image10.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fontTable" Target="fontTable.xml" Id="rId27" /><Relationship Type="http://schemas.openxmlformats.org/officeDocument/2006/relationships/image" Target="/media/image2.jpg" Id="R89e91b2915d1419a" /><Relationship Type="http://schemas.openxmlformats.org/officeDocument/2006/relationships/hyperlink" Target="https://uatcm.dtcc.com/sitecore/shell/Applications/Content%20Editor.aspx?sc_bw=1" TargetMode="External" Id="R970b979bfdea40c4" /><Relationship Type="http://schemas.openxmlformats.org/officeDocument/2006/relationships/image" Target="/media/imaged.png" Id="Rb8d6ce20955f4f3f" /><Relationship Type="http://schemas.openxmlformats.org/officeDocument/2006/relationships/hyperlink" Target="http://www.dtcc.com/" TargetMode="External" Id="R7dc497a1a6294443"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ewell\Downloads\DTCC_Branded_Templates-Multi_page_Word_Document_2020v4%20(6).dotx" TargetMode="External"/></Relationships>
</file>

<file path=word/theme/theme1.xml><?xml version="1.0" encoding="utf-8"?>
<a:theme xmlns:a="http://schemas.openxmlformats.org/drawingml/2006/main" name="Office Theme">
  <a:themeElements>
    <a:clrScheme name="DTCC 2020 Colors">
      <a:dk1>
        <a:srgbClr val="000000"/>
      </a:dk1>
      <a:lt1>
        <a:srgbClr val="FFFFFF"/>
      </a:lt1>
      <a:dk2>
        <a:srgbClr val="003956"/>
      </a:dk2>
      <a:lt2>
        <a:srgbClr val="0096D6"/>
      </a:lt2>
      <a:accent1>
        <a:srgbClr val="00B0AD"/>
      </a:accent1>
      <a:accent2>
        <a:srgbClr val="E85F43"/>
      </a:accent2>
      <a:accent3>
        <a:srgbClr val="7AC143"/>
      </a:accent3>
      <a:accent4>
        <a:srgbClr val="F78E1E"/>
      </a:accent4>
      <a:accent5>
        <a:srgbClr val="A0285A"/>
      </a:accent5>
      <a:accent6>
        <a:srgbClr val="4F1956"/>
      </a:accent6>
      <a:hlink>
        <a:srgbClr val="0000FF"/>
      </a:hlink>
      <a:folHlink>
        <a:srgbClr val="800080"/>
      </a:folHlink>
    </a:clrScheme>
    <a:fontScheme name="DTCC">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5831AA7C1F5F4D9E89AF8F0182403C" ma:contentTypeVersion="6" ma:contentTypeDescription="Create a new document." ma:contentTypeScope="" ma:versionID="6bf86807c218f8485813cf0e390556a9">
  <xsd:schema xmlns:xsd="http://www.w3.org/2001/XMLSchema" xmlns:xs="http://www.w3.org/2001/XMLSchema" xmlns:p="http://schemas.microsoft.com/office/2006/metadata/properties" xmlns:ns2="3a7a13f2-8d73-4383-ac5f-03e385120afc" xmlns:ns3="0759f6d2-9714-4922-974a-159c2067d66d" targetNamespace="http://schemas.microsoft.com/office/2006/metadata/properties" ma:root="true" ma:fieldsID="5e02356e3551dd479ed1090afdac0098" ns2:_="" ns3:_="">
    <xsd:import namespace="3a7a13f2-8d73-4383-ac5f-03e385120afc"/>
    <xsd:import namespace="0759f6d2-9714-4922-974a-159c2067d6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a13f2-8d73-4383-ac5f-03e385120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59f6d2-9714-4922-974a-159c2067d6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EB5E11-F1A2-4486-B5F9-68BEFECEEB65}"/>
</file>

<file path=customXml/itemProps2.xml><?xml version="1.0" encoding="utf-8"?>
<ds:datastoreItem xmlns:ds="http://schemas.openxmlformats.org/officeDocument/2006/customXml" ds:itemID="{62FB0D1E-61E3-449F-9092-21AA5F12000A}">
  <ds:schemaRefs>
    <ds:schemaRef ds:uri="http://schemas.microsoft.com/sharepoint/v3/contenttype/forms"/>
  </ds:schemaRefs>
</ds:datastoreItem>
</file>

<file path=customXml/itemProps3.xml><?xml version="1.0" encoding="utf-8"?>
<ds:datastoreItem xmlns:ds="http://schemas.openxmlformats.org/officeDocument/2006/customXml" ds:itemID="{1A301726-05AD-4330-826A-6087A3ABC37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DTCC_Branded_Templates-Multi_page_Word_Document_2020v4 (6)</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Newell, Kandee</dc:creator>
  <keywords/>
  <dc:description/>
  <lastModifiedBy>Newell, Kandee</lastModifiedBy>
  <revision>6</revision>
  <dcterms:created xsi:type="dcterms:W3CDTF">2022-09-22T20:09:00.0000000Z</dcterms:created>
  <dcterms:modified xsi:type="dcterms:W3CDTF">2022-09-22T23:05:57.4206043Z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0x010100745831AA7C1F5F4D9E89AF8F0182403C</vt:lpwstr>
  </property>
  <property fmtid="{D5CDD505-2E9C-101B-9397-08002B2CF9AE}" pid="3" name="MSIP_Label_024770cc-86a8-4dbd-aec7-670b38aa4b4d_Enabled">
    <vt:lpwstr>true</vt:lpwstr>
  </property>
  <property fmtid="{D5CDD505-2E9C-101B-9397-08002B2CF9AE}" pid="4" name="MSIP_Label_024770cc-86a8-4dbd-aec7-670b38aa4b4d_SetDate">
    <vt:lpwstr>2022-09-22T22:40:46Z</vt:lpwstr>
  </property>
  <property fmtid="{D5CDD505-2E9C-101B-9397-08002B2CF9AE}" pid="5" name="MSIP_Label_024770cc-86a8-4dbd-aec7-670b38aa4b4d_Method">
    <vt:lpwstr>Privileged</vt:lpwstr>
  </property>
  <property fmtid="{D5CDD505-2E9C-101B-9397-08002B2CF9AE}" pid="6" name="MSIP_Label_024770cc-86a8-4dbd-aec7-670b38aa4b4d_Name">
    <vt:lpwstr>024770cc-86a8-4dbd-aec7-670b38aa4b4d</vt:lpwstr>
  </property>
  <property fmtid="{D5CDD505-2E9C-101B-9397-08002B2CF9AE}" pid="7" name="MSIP_Label_024770cc-86a8-4dbd-aec7-670b38aa4b4d_SiteId">
    <vt:lpwstr>0465519d-7f55-4d47-998b-55e2a86f04a8</vt:lpwstr>
  </property>
  <property fmtid="{D5CDD505-2E9C-101B-9397-08002B2CF9AE}" pid="8" name="MSIP_Label_024770cc-86a8-4dbd-aec7-670b38aa4b4d_ActionId">
    <vt:lpwstr>11a6c96e-faaf-46e0-aa96-e6aba1755cef</vt:lpwstr>
  </property>
  <property fmtid="{D5CDD505-2E9C-101B-9397-08002B2CF9AE}" pid="9" name="MSIP_Label_024770cc-86a8-4dbd-aec7-670b38aa4b4d_ContentBits">
    <vt:lpwstr>2</vt:lpwstr>
  </property>
</Properties>
</file>