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98FE" w14:textId="77777777" w:rsidR="00FE3DFC" w:rsidRPr="00453B0C" w:rsidRDefault="00FE3DFC" w:rsidP="00B218A8">
      <w:pPr>
        <w:pStyle w:val="Heading2"/>
        <w:rPr>
          <w:rFonts w:ascii="Times New Roman" w:hAnsi="Times New Roman" w:cs="Times New Roman"/>
          <w:b w:val="0"/>
          <w:color w:val="auto"/>
          <w:szCs w:val="24"/>
        </w:rPr>
      </w:pPr>
      <w:r w:rsidRPr="00453B0C">
        <w:rPr>
          <w:rFonts w:ascii="Times New Roman" w:hAnsi="Times New Roman" w:cs="Times New Roman"/>
          <w:b w:val="0"/>
          <w:color w:val="auto"/>
          <w:szCs w:val="24"/>
        </w:rPr>
        <w:t>Date_____________</w:t>
      </w:r>
    </w:p>
    <w:p w14:paraId="197B45C8" w14:textId="77777777" w:rsidR="00C41BD8" w:rsidRPr="00453B0C" w:rsidRDefault="00C41BD8" w:rsidP="00FD4DDE">
      <w:pPr>
        <w:spacing w:after="0" w:line="240" w:lineRule="auto"/>
        <w:rPr>
          <w:rFonts w:ascii="Times New Roman" w:eastAsia="Times New Roman" w:hAnsi="Times New Roman" w:cs="Times New Roman"/>
          <w:sz w:val="24"/>
          <w:szCs w:val="24"/>
        </w:rPr>
      </w:pPr>
    </w:p>
    <w:p w14:paraId="3B82E782" w14:textId="10D6AE42" w:rsidR="00346659" w:rsidRPr="00B66C6E" w:rsidRDefault="00346659" w:rsidP="00346659">
      <w:pPr>
        <w:spacing w:after="0" w:line="240" w:lineRule="auto"/>
        <w:rPr>
          <w:rFonts w:ascii="Times New Roman" w:eastAsia="Times New Roman" w:hAnsi="Times New Roman" w:cs="Times New Roman"/>
          <w:b/>
          <w:bCs/>
          <w:u w:val="single"/>
        </w:rPr>
      </w:pPr>
      <w:r w:rsidRPr="00B66C6E">
        <w:rPr>
          <w:rFonts w:ascii="Times New Roman" w:eastAsia="Times New Roman" w:hAnsi="Times New Roman" w:cs="Times New Roman"/>
          <w:b/>
          <w:bCs/>
          <w:u w:val="single"/>
        </w:rPr>
        <w:t>VIA EMAIL</w:t>
      </w:r>
    </w:p>
    <w:p w14:paraId="2930C6B9" w14:textId="0E361D07" w:rsidR="00FD4DDE" w:rsidRPr="00B66C6E" w:rsidRDefault="00FD4DDE" w:rsidP="005D5653">
      <w:pPr>
        <w:pStyle w:val="NoSpacing"/>
        <w:rPr>
          <w:rFonts w:ascii="Times New Roman" w:hAnsi="Times New Roman" w:cs="Times New Roman"/>
        </w:rPr>
      </w:pPr>
      <w:r w:rsidRPr="00B66C6E">
        <w:rPr>
          <w:rFonts w:ascii="Times New Roman" w:hAnsi="Times New Roman" w:cs="Times New Roman"/>
        </w:rPr>
        <w:t xml:space="preserve">The Depository Trust </w:t>
      </w:r>
      <w:r w:rsidR="00F779C7">
        <w:rPr>
          <w:rFonts w:ascii="Times New Roman" w:hAnsi="Times New Roman" w:cs="Times New Roman"/>
        </w:rPr>
        <w:t>Company</w:t>
      </w:r>
    </w:p>
    <w:p w14:paraId="5B913053" w14:textId="77777777" w:rsidR="00346659" w:rsidRPr="00B66C6E" w:rsidRDefault="00000000" w:rsidP="005D5653">
      <w:pPr>
        <w:pStyle w:val="NoSpacing"/>
        <w:rPr>
          <w:rFonts w:ascii="Times New Roman" w:hAnsi="Times New Roman" w:cs="Times New Roman"/>
        </w:rPr>
      </w:pPr>
      <w:hyperlink r:id="rId9" w:history="1">
        <w:r w:rsidR="00346659" w:rsidRPr="00B66C6E">
          <w:rPr>
            <w:rStyle w:val="Hyperlink"/>
            <w:rFonts w:ascii="Times New Roman" w:hAnsi="Times New Roman" w:cs="Times New Roman"/>
          </w:rPr>
          <w:t>mandatoryreorg@dtcc.com</w:t>
        </w:r>
      </w:hyperlink>
    </w:p>
    <w:p w14:paraId="59119738" w14:textId="6977AC10" w:rsidR="00FE3DFC" w:rsidRPr="00B66C6E" w:rsidRDefault="00FE3DFC" w:rsidP="005D5653">
      <w:pPr>
        <w:pStyle w:val="NoSpacing"/>
        <w:rPr>
          <w:rFonts w:ascii="Times New Roman" w:hAnsi="Times New Roman" w:cs="Times New Roman"/>
        </w:rPr>
      </w:pPr>
      <w:r w:rsidRPr="00B66C6E">
        <w:rPr>
          <w:rFonts w:ascii="Times New Roman" w:hAnsi="Times New Roman" w:cs="Times New Roman"/>
        </w:rPr>
        <w:t>Attn: Mandatory Reorg Announcements</w:t>
      </w:r>
    </w:p>
    <w:p w14:paraId="12E314B1" w14:textId="77777777" w:rsidR="00295833" w:rsidRPr="00B66C6E" w:rsidRDefault="00295833" w:rsidP="00346659">
      <w:pPr>
        <w:tabs>
          <w:tab w:val="left" w:pos="5505"/>
        </w:tabs>
        <w:spacing w:after="0" w:line="240" w:lineRule="auto"/>
        <w:rPr>
          <w:rFonts w:ascii="Times New Roman" w:hAnsi="Times New Roman" w:cs="Times New Roman"/>
          <w:b/>
        </w:rPr>
      </w:pPr>
    </w:p>
    <w:p w14:paraId="54128036" w14:textId="600D4BFE" w:rsidR="00346659" w:rsidRDefault="00346659" w:rsidP="00C92011">
      <w:pPr>
        <w:pStyle w:val="BodyText"/>
        <w:rPr>
          <w:b/>
          <w:sz w:val="22"/>
          <w:szCs w:val="22"/>
          <w:u w:val="single"/>
        </w:rPr>
      </w:pPr>
      <w:r w:rsidRPr="00B66C6E">
        <w:rPr>
          <w:b/>
          <w:sz w:val="22"/>
          <w:szCs w:val="22"/>
        </w:rPr>
        <w:t xml:space="preserve">Re: </w:t>
      </w:r>
      <w:r w:rsidRPr="00B66C6E">
        <w:rPr>
          <w:b/>
          <w:sz w:val="22"/>
          <w:szCs w:val="22"/>
          <w:u w:val="single"/>
        </w:rPr>
        <w:t xml:space="preserve">Authorization and Instruction to </w:t>
      </w:r>
      <w:r w:rsidR="001575AE">
        <w:rPr>
          <w:b/>
          <w:sz w:val="22"/>
          <w:szCs w:val="22"/>
          <w:u w:val="single"/>
        </w:rPr>
        <w:t>Delete</w:t>
      </w:r>
      <w:r w:rsidRPr="00B66C6E">
        <w:rPr>
          <w:b/>
          <w:sz w:val="22"/>
          <w:szCs w:val="22"/>
          <w:u w:val="single"/>
        </w:rPr>
        <w:t xml:space="preserve"> Participant Escrow Position</w:t>
      </w:r>
    </w:p>
    <w:p w14:paraId="3C91EC2B" w14:textId="16E7C237" w:rsidR="0079311D" w:rsidRPr="00B66C6E" w:rsidRDefault="0079311D" w:rsidP="00B66C6E">
      <w:pPr>
        <w:pStyle w:val="BodyText"/>
        <w:spacing w:after="0"/>
        <w:rPr>
          <w:b/>
          <w:bCs/>
          <w:spacing w:val="1"/>
          <w:sz w:val="22"/>
          <w:szCs w:val="22"/>
        </w:rPr>
      </w:pPr>
      <w:r w:rsidRPr="00B66C6E">
        <w:rPr>
          <w:b/>
          <w:bCs/>
          <w:sz w:val="22"/>
          <w:szCs w:val="22"/>
        </w:rPr>
        <w:t>Participant: ____________(“Participant”)</w:t>
      </w:r>
      <w:r w:rsidRPr="00B66C6E">
        <w:rPr>
          <w:b/>
          <w:bCs/>
          <w:spacing w:val="1"/>
          <w:sz w:val="22"/>
          <w:szCs w:val="22"/>
        </w:rPr>
        <w:t xml:space="preserve"> </w:t>
      </w:r>
    </w:p>
    <w:p w14:paraId="451DF939" w14:textId="77777777" w:rsidR="0079311D" w:rsidRPr="00B66C6E" w:rsidRDefault="0079311D" w:rsidP="00B66C6E">
      <w:pPr>
        <w:pStyle w:val="BodyText"/>
        <w:spacing w:after="0"/>
        <w:rPr>
          <w:b/>
          <w:bCs/>
          <w:spacing w:val="-57"/>
          <w:sz w:val="22"/>
          <w:szCs w:val="22"/>
        </w:rPr>
      </w:pPr>
      <w:r w:rsidRPr="00B66C6E">
        <w:rPr>
          <w:b/>
          <w:bCs/>
          <w:sz w:val="22"/>
          <w:szCs w:val="22"/>
        </w:rPr>
        <w:t>Participant</w:t>
      </w:r>
      <w:r w:rsidRPr="00B66C6E">
        <w:rPr>
          <w:b/>
          <w:bCs/>
          <w:spacing w:val="-3"/>
          <w:sz w:val="22"/>
          <w:szCs w:val="22"/>
        </w:rPr>
        <w:t xml:space="preserve"> </w:t>
      </w:r>
      <w:r w:rsidRPr="00B66C6E">
        <w:rPr>
          <w:b/>
          <w:bCs/>
          <w:sz w:val="22"/>
          <w:szCs w:val="22"/>
        </w:rPr>
        <w:t>Account</w:t>
      </w:r>
      <w:r w:rsidRPr="00B66C6E">
        <w:rPr>
          <w:b/>
          <w:bCs/>
          <w:spacing w:val="-3"/>
          <w:sz w:val="22"/>
          <w:szCs w:val="22"/>
        </w:rPr>
        <w:t xml:space="preserve"> </w:t>
      </w:r>
      <w:r w:rsidRPr="00B66C6E">
        <w:rPr>
          <w:b/>
          <w:bCs/>
          <w:sz w:val="22"/>
          <w:szCs w:val="22"/>
        </w:rPr>
        <w:t>Number:</w:t>
      </w:r>
      <w:r w:rsidRPr="00B66C6E">
        <w:rPr>
          <w:b/>
          <w:bCs/>
          <w:spacing w:val="-2"/>
          <w:sz w:val="22"/>
          <w:szCs w:val="22"/>
        </w:rPr>
        <w:t xml:space="preserve"> </w:t>
      </w:r>
      <w:r w:rsidRPr="00B66C6E">
        <w:rPr>
          <w:b/>
          <w:bCs/>
          <w:sz w:val="22"/>
          <w:szCs w:val="22"/>
        </w:rPr>
        <w:t>______</w:t>
      </w:r>
      <w:r w:rsidRPr="00B66C6E">
        <w:rPr>
          <w:b/>
          <w:bCs/>
          <w:spacing w:val="-2"/>
          <w:sz w:val="22"/>
          <w:szCs w:val="22"/>
        </w:rPr>
        <w:t xml:space="preserve"> </w:t>
      </w:r>
      <w:r w:rsidRPr="00B66C6E">
        <w:rPr>
          <w:b/>
          <w:bCs/>
          <w:sz w:val="22"/>
          <w:szCs w:val="22"/>
        </w:rPr>
        <w:t>(“Participant</w:t>
      </w:r>
      <w:r w:rsidRPr="00B66C6E">
        <w:rPr>
          <w:b/>
          <w:bCs/>
          <w:spacing w:val="-3"/>
          <w:sz w:val="22"/>
          <w:szCs w:val="22"/>
        </w:rPr>
        <w:t xml:space="preserve"> </w:t>
      </w:r>
      <w:r w:rsidRPr="00B66C6E">
        <w:rPr>
          <w:b/>
          <w:bCs/>
          <w:sz w:val="22"/>
          <w:szCs w:val="22"/>
        </w:rPr>
        <w:t>Account”)</w:t>
      </w:r>
      <w:r w:rsidRPr="00B66C6E">
        <w:rPr>
          <w:b/>
          <w:bCs/>
          <w:spacing w:val="-57"/>
          <w:sz w:val="22"/>
          <w:szCs w:val="22"/>
        </w:rPr>
        <w:t xml:space="preserve"> </w:t>
      </w:r>
    </w:p>
    <w:p w14:paraId="29EEE41D" w14:textId="5BCF7F03" w:rsidR="0079311D" w:rsidRPr="00B66C6E" w:rsidRDefault="0079311D" w:rsidP="00B66C6E">
      <w:pPr>
        <w:pStyle w:val="BodyText"/>
        <w:spacing w:after="0"/>
        <w:rPr>
          <w:b/>
          <w:bCs/>
          <w:sz w:val="22"/>
          <w:szCs w:val="22"/>
        </w:rPr>
      </w:pPr>
      <w:r w:rsidRPr="00B66C6E">
        <w:rPr>
          <w:b/>
          <w:bCs/>
          <w:sz w:val="22"/>
          <w:szCs w:val="22"/>
        </w:rPr>
        <w:t>Security</w:t>
      </w:r>
      <w:r w:rsidRPr="00B66C6E">
        <w:rPr>
          <w:b/>
          <w:bCs/>
          <w:spacing w:val="-2"/>
          <w:sz w:val="22"/>
          <w:szCs w:val="22"/>
        </w:rPr>
        <w:t xml:space="preserve"> </w:t>
      </w:r>
      <w:r w:rsidRPr="00B66C6E">
        <w:rPr>
          <w:b/>
          <w:bCs/>
          <w:sz w:val="22"/>
          <w:szCs w:val="22"/>
        </w:rPr>
        <w:t>Name:</w:t>
      </w:r>
      <w:r w:rsidRPr="00B66C6E">
        <w:rPr>
          <w:b/>
          <w:bCs/>
          <w:spacing w:val="-2"/>
          <w:sz w:val="22"/>
          <w:szCs w:val="22"/>
        </w:rPr>
        <w:t xml:space="preserve"> ____________</w:t>
      </w:r>
      <w:r w:rsidR="001E2C2F">
        <w:rPr>
          <w:b/>
          <w:bCs/>
          <w:spacing w:val="-2"/>
          <w:sz w:val="22"/>
          <w:szCs w:val="22"/>
        </w:rPr>
        <w:t>_____</w:t>
      </w:r>
      <w:r w:rsidRPr="00B66C6E">
        <w:rPr>
          <w:b/>
          <w:bCs/>
          <w:spacing w:val="-2"/>
          <w:sz w:val="22"/>
          <w:szCs w:val="22"/>
        </w:rPr>
        <w:t>_</w:t>
      </w:r>
    </w:p>
    <w:p w14:paraId="4CB1EF4C" w14:textId="53DAAACA" w:rsidR="0079311D" w:rsidRPr="00B66C6E" w:rsidRDefault="0079311D" w:rsidP="00B66C6E">
      <w:pPr>
        <w:pStyle w:val="BodyText"/>
        <w:spacing w:after="0"/>
        <w:ind w:right="3915"/>
        <w:rPr>
          <w:b/>
          <w:bCs/>
          <w:sz w:val="22"/>
          <w:szCs w:val="22"/>
        </w:rPr>
      </w:pPr>
      <w:r w:rsidRPr="00B66C6E">
        <w:rPr>
          <w:b/>
          <w:bCs/>
          <w:sz w:val="22"/>
          <w:szCs w:val="22"/>
        </w:rPr>
        <w:t>ESCROW CUSIP#: ____________</w:t>
      </w:r>
      <w:r w:rsidR="001E2C2F">
        <w:rPr>
          <w:b/>
          <w:bCs/>
          <w:sz w:val="22"/>
          <w:szCs w:val="22"/>
        </w:rPr>
        <w:t>_</w:t>
      </w:r>
    </w:p>
    <w:p w14:paraId="0B7FFAC1" w14:textId="5D10739A" w:rsidR="00A23F41" w:rsidRPr="00B66C6E" w:rsidRDefault="00DA4985" w:rsidP="00B66C6E">
      <w:pPr>
        <w:tabs>
          <w:tab w:val="left" w:pos="5505"/>
        </w:tabs>
        <w:spacing w:after="0" w:line="240" w:lineRule="auto"/>
        <w:rPr>
          <w:rFonts w:ascii="Times New Roman" w:hAnsi="Times New Roman" w:cs="Times New Roman"/>
          <w:b/>
        </w:rPr>
      </w:pPr>
      <w:r w:rsidRPr="00B66C6E">
        <w:rPr>
          <w:rFonts w:ascii="Times New Roman" w:hAnsi="Times New Roman" w:cs="Times New Roman"/>
          <w:b/>
        </w:rPr>
        <w:t>Transfer Agent: _________</w:t>
      </w:r>
      <w:r w:rsidR="001E2C2F">
        <w:rPr>
          <w:rFonts w:ascii="Times New Roman" w:hAnsi="Times New Roman" w:cs="Times New Roman"/>
          <w:b/>
        </w:rPr>
        <w:t>________</w:t>
      </w:r>
    </w:p>
    <w:p w14:paraId="304B3456" w14:textId="77777777" w:rsidR="00295833" w:rsidRPr="00B66C6E" w:rsidRDefault="00295833" w:rsidP="00295833">
      <w:pPr>
        <w:spacing w:after="0" w:line="240" w:lineRule="auto"/>
        <w:rPr>
          <w:rFonts w:ascii="Times New Roman" w:eastAsia="Times New Roman" w:hAnsi="Times New Roman" w:cs="Times New Roman"/>
        </w:rPr>
      </w:pPr>
    </w:p>
    <w:p w14:paraId="3843BAA8" w14:textId="7797D36A" w:rsidR="00B76261" w:rsidRPr="00B66C6E" w:rsidRDefault="00295833" w:rsidP="00B76261">
      <w:pPr>
        <w:spacing w:after="0"/>
        <w:rPr>
          <w:rFonts w:ascii="Times New Roman" w:eastAsia="Times New Roman" w:hAnsi="Times New Roman" w:cs="Times New Roman"/>
        </w:rPr>
      </w:pPr>
      <w:r w:rsidRPr="00B66C6E">
        <w:rPr>
          <w:rFonts w:ascii="Times New Roman" w:eastAsia="Times New Roman" w:hAnsi="Times New Roman" w:cs="Times New Roman"/>
        </w:rPr>
        <w:t xml:space="preserve">Please accept this letter as </w:t>
      </w:r>
      <w:r w:rsidR="00FB33A0" w:rsidRPr="00B66C6E">
        <w:rPr>
          <w:rFonts w:ascii="Times New Roman" w:eastAsia="Times New Roman" w:hAnsi="Times New Roman" w:cs="Times New Roman"/>
        </w:rPr>
        <w:t>Participant’s</w:t>
      </w:r>
      <w:r w:rsidR="00354E28" w:rsidRPr="00B66C6E">
        <w:rPr>
          <w:rFonts w:ascii="Times New Roman" w:eastAsia="Times New Roman" w:hAnsi="Times New Roman" w:cs="Times New Roman"/>
        </w:rPr>
        <w:t xml:space="preserve"> </w:t>
      </w:r>
      <w:r w:rsidRPr="00B66C6E">
        <w:rPr>
          <w:rFonts w:ascii="Times New Roman" w:eastAsia="Times New Roman" w:hAnsi="Times New Roman" w:cs="Times New Roman"/>
        </w:rPr>
        <w:t xml:space="preserve">authorization </w:t>
      </w:r>
      <w:r w:rsidR="00346659" w:rsidRPr="00B66C6E">
        <w:rPr>
          <w:rFonts w:ascii="Times New Roman" w:eastAsia="Times New Roman" w:hAnsi="Times New Roman" w:cs="Times New Roman"/>
        </w:rPr>
        <w:t xml:space="preserve">and instruction </w:t>
      </w:r>
      <w:r w:rsidR="00B76261" w:rsidRPr="00B66C6E">
        <w:rPr>
          <w:rFonts w:ascii="Times New Roman" w:eastAsia="Times New Roman" w:hAnsi="Times New Roman" w:cs="Times New Roman"/>
        </w:rPr>
        <w:t xml:space="preserve">to </w:t>
      </w:r>
      <w:r w:rsidR="001575AE">
        <w:rPr>
          <w:rFonts w:ascii="Times New Roman" w:eastAsia="Times New Roman" w:hAnsi="Times New Roman" w:cs="Times New Roman"/>
        </w:rPr>
        <w:t>delete</w:t>
      </w:r>
      <w:r w:rsidR="00B76261" w:rsidRPr="00B66C6E">
        <w:rPr>
          <w:rFonts w:ascii="Times New Roman" w:eastAsia="Times New Roman" w:hAnsi="Times New Roman" w:cs="Times New Roman"/>
        </w:rPr>
        <w:t xml:space="preserve"> </w:t>
      </w:r>
      <w:r w:rsidR="008A5E72" w:rsidRPr="00B66C6E">
        <w:rPr>
          <w:rFonts w:ascii="Times New Roman" w:eastAsia="Times New Roman" w:hAnsi="Times New Roman" w:cs="Times New Roman"/>
          <w:b/>
          <w:bCs/>
          <w:highlight w:val="yellow"/>
        </w:rPr>
        <w:t>[amount of escrow position to be removed]</w:t>
      </w:r>
      <w:r w:rsidR="008A5E72" w:rsidRPr="00B66C6E">
        <w:rPr>
          <w:rFonts w:ascii="Times New Roman" w:eastAsia="Times New Roman" w:hAnsi="Times New Roman" w:cs="Times New Roman"/>
          <w:b/>
          <w:bCs/>
        </w:rPr>
        <w:t xml:space="preserve"> </w:t>
      </w:r>
      <w:r w:rsidR="00B76261" w:rsidRPr="00B66C6E">
        <w:rPr>
          <w:rFonts w:ascii="Times New Roman" w:eastAsia="Times New Roman" w:hAnsi="Times New Roman" w:cs="Times New Roman"/>
        </w:rPr>
        <w:t xml:space="preserve">shares/principal amount of the above-referenced </w:t>
      </w:r>
      <w:r w:rsidR="003C4B55" w:rsidRPr="00B66C6E">
        <w:rPr>
          <w:rFonts w:ascii="Times New Roman" w:eastAsia="Times New Roman" w:hAnsi="Times New Roman" w:cs="Times New Roman"/>
        </w:rPr>
        <w:t xml:space="preserve">Escrow </w:t>
      </w:r>
      <w:r w:rsidR="00B76261" w:rsidRPr="00B66C6E">
        <w:rPr>
          <w:rFonts w:ascii="Times New Roman" w:eastAsia="Times New Roman" w:hAnsi="Times New Roman" w:cs="Times New Roman"/>
        </w:rPr>
        <w:t>CUSIP</w:t>
      </w:r>
      <w:r w:rsidR="007C6F73" w:rsidRPr="00B66C6E">
        <w:rPr>
          <w:rFonts w:ascii="Times New Roman" w:eastAsia="Times New Roman" w:hAnsi="Times New Roman" w:cs="Times New Roman"/>
        </w:rPr>
        <w:t xml:space="preserve"> (the “Position”)</w:t>
      </w:r>
      <w:r w:rsidR="00B76261" w:rsidRPr="00B66C6E">
        <w:rPr>
          <w:rFonts w:ascii="Times New Roman" w:eastAsia="Times New Roman" w:hAnsi="Times New Roman" w:cs="Times New Roman"/>
        </w:rPr>
        <w:t xml:space="preserve"> from </w:t>
      </w:r>
      <w:r w:rsidR="00C4168F" w:rsidRPr="00B66C6E">
        <w:rPr>
          <w:rFonts w:ascii="Times New Roman" w:eastAsia="Times New Roman" w:hAnsi="Times New Roman" w:cs="Times New Roman"/>
        </w:rPr>
        <w:t>the</w:t>
      </w:r>
      <w:r w:rsidR="00B76261" w:rsidRPr="00B66C6E">
        <w:rPr>
          <w:rFonts w:ascii="Times New Roman" w:eastAsia="Times New Roman" w:hAnsi="Times New Roman" w:cs="Times New Roman"/>
        </w:rPr>
        <w:t xml:space="preserve"> </w:t>
      </w:r>
      <w:r w:rsidR="00C52BA3" w:rsidRPr="00B66C6E">
        <w:rPr>
          <w:rFonts w:ascii="Times New Roman" w:eastAsia="Times New Roman" w:hAnsi="Times New Roman" w:cs="Times New Roman"/>
        </w:rPr>
        <w:t>above-referenced Participant Account</w:t>
      </w:r>
      <w:r w:rsidR="00FB33A0" w:rsidRPr="00B66C6E">
        <w:rPr>
          <w:rFonts w:ascii="Times New Roman" w:eastAsia="Times New Roman" w:hAnsi="Times New Roman" w:cs="Times New Roman"/>
        </w:rPr>
        <w:t xml:space="preserve"> (the “Request”)</w:t>
      </w:r>
      <w:r w:rsidR="00354E28" w:rsidRPr="00B66C6E">
        <w:rPr>
          <w:rFonts w:ascii="Times New Roman" w:eastAsia="Times New Roman" w:hAnsi="Times New Roman" w:cs="Times New Roman"/>
        </w:rPr>
        <w:t>.</w:t>
      </w:r>
      <w:r w:rsidR="00C52BA3" w:rsidRPr="00B66C6E">
        <w:rPr>
          <w:rFonts w:ascii="Times New Roman" w:eastAsia="Times New Roman" w:hAnsi="Times New Roman" w:cs="Times New Roman"/>
        </w:rPr>
        <w:t xml:space="preserve"> </w:t>
      </w:r>
      <w:r w:rsidR="00C4168F" w:rsidRPr="00B66C6E">
        <w:rPr>
          <w:rFonts w:ascii="Times New Roman" w:eastAsia="Times New Roman" w:hAnsi="Times New Roman" w:cs="Times New Roman"/>
        </w:rPr>
        <w:t>Participant</w:t>
      </w:r>
      <w:r w:rsidR="00B76261" w:rsidRPr="00B66C6E">
        <w:rPr>
          <w:rFonts w:ascii="Times New Roman" w:eastAsia="Times New Roman" w:hAnsi="Times New Roman" w:cs="Times New Roman"/>
        </w:rPr>
        <w:t xml:space="preserve"> acknowledge</w:t>
      </w:r>
      <w:r w:rsidR="00C4168F" w:rsidRPr="00B66C6E">
        <w:rPr>
          <w:rFonts w:ascii="Times New Roman" w:eastAsia="Times New Roman" w:hAnsi="Times New Roman" w:cs="Times New Roman"/>
        </w:rPr>
        <w:t>s</w:t>
      </w:r>
      <w:r w:rsidR="00B76261" w:rsidRPr="00B66C6E">
        <w:rPr>
          <w:rFonts w:ascii="Times New Roman" w:eastAsia="Times New Roman" w:hAnsi="Times New Roman" w:cs="Times New Roman"/>
        </w:rPr>
        <w:t xml:space="preserve"> that </w:t>
      </w:r>
      <w:r w:rsidR="00514ED4" w:rsidRPr="00B66C6E">
        <w:rPr>
          <w:rFonts w:ascii="Times New Roman" w:eastAsia="Times New Roman" w:hAnsi="Times New Roman" w:cs="Times New Roman"/>
        </w:rPr>
        <w:t xml:space="preserve">the Participant Account </w:t>
      </w:r>
      <w:r w:rsidR="00B76261" w:rsidRPr="00B66C6E">
        <w:rPr>
          <w:rFonts w:ascii="Times New Roman" w:eastAsia="Times New Roman" w:hAnsi="Times New Roman" w:cs="Times New Roman"/>
        </w:rPr>
        <w:t>will be excluded from any payment</w:t>
      </w:r>
      <w:r w:rsidR="005D0FA1" w:rsidRPr="00B66C6E">
        <w:rPr>
          <w:rFonts w:ascii="Times New Roman" w:eastAsia="Times New Roman" w:hAnsi="Times New Roman" w:cs="Times New Roman"/>
        </w:rPr>
        <w:t>/distribution</w:t>
      </w:r>
      <w:r w:rsidR="00B76261" w:rsidRPr="00B66C6E">
        <w:rPr>
          <w:rFonts w:ascii="Times New Roman" w:eastAsia="Times New Roman" w:hAnsi="Times New Roman" w:cs="Times New Roman"/>
        </w:rPr>
        <w:t xml:space="preserve"> due on the above–referenced </w:t>
      </w:r>
      <w:r w:rsidR="008F6A61" w:rsidRPr="00B66C6E">
        <w:rPr>
          <w:rFonts w:ascii="Times New Roman" w:eastAsia="Times New Roman" w:hAnsi="Times New Roman" w:cs="Times New Roman"/>
        </w:rPr>
        <w:t xml:space="preserve">Escrow CUSIP </w:t>
      </w:r>
      <w:r w:rsidR="00B76261" w:rsidRPr="00B66C6E">
        <w:rPr>
          <w:rFonts w:ascii="Times New Roman" w:eastAsia="Times New Roman" w:hAnsi="Times New Roman" w:cs="Times New Roman"/>
        </w:rPr>
        <w:t xml:space="preserve">for </w:t>
      </w:r>
      <w:r w:rsidR="008F6A61" w:rsidRPr="00B66C6E">
        <w:rPr>
          <w:rFonts w:ascii="Times New Roman" w:eastAsia="Times New Roman" w:hAnsi="Times New Roman" w:cs="Times New Roman"/>
        </w:rPr>
        <w:t>the Position</w:t>
      </w:r>
      <w:r w:rsidR="00B76261" w:rsidRPr="00B66C6E">
        <w:rPr>
          <w:rFonts w:ascii="Times New Roman" w:eastAsia="Times New Roman" w:hAnsi="Times New Roman" w:cs="Times New Roman"/>
        </w:rPr>
        <w:t>.</w:t>
      </w:r>
    </w:p>
    <w:p w14:paraId="3904A492" w14:textId="4023159E" w:rsidR="00295833" w:rsidRPr="00B66C6E" w:rsidRDefault="00295833" w:rsidP="00436D8F">
      <w:pPr>
        <w:spacing w:after="0"/>
        <w:rPr>
          <w:rFonts w:ascii="Times New Roman" w:eastAsia="Times New Roman" w:hAnsi="Times New Roman" w:cs="Times New Roman"/>
        </w:rPr>
      </w:pPr>
      <w:r w:rsidRPr="00B66C6E">
        <w:rPr>
          <w:rFonts w:ascii="Times New Roman" w:eastAsia="Times New Roman" w:hAnsi="Times New Roman" w:cs="Times New Roman"/>
        </w:rPr>
        <w:t xml:space="preserve"> </w:t>
      </w:r>
    </w:p>
    <w:p w14:paraId="022A4EE2" w14:textId="6C2F8833" w:rsidR="00295833" w:rsidRPr="00B66C6E" w:rsidRDefault="005D5653" w:rsidP="00295833">
      <w:pPr>
        <w:spacing w:after="0" w:line="240" w:lineRule="auto"/>
        <w:jc w:val="both"/>
        <w:rPr>
          <w:rFonts w:ascii="Times New Roman" w:hAnsi="Times New Roman" w:cs="Times New Roman"/>
        </w:rPr>
      </w:pPr>
      <w:r w:rsidRPr="00B66C6E">
        <w:rPr>
          <w:rFonts w:ascii="Times New Roman" w:eastAsia="Times New Roman" w:hAnsi="Times New Roman" w:cs="Times New Roman"/>
        </w:rPr>
        <w:t>Participant</w:t>
      </w:r>
      <w:r w:rsidR="00295833" w:rsidRPr="00B66C6E">
        <w:rPr>
          <w:rFonts w:ascii="Times New Roman" w:eastAsia="Times New Roman" w:hAnsi="Times New Roman" w:cs="Times New Roman"/>
        </w:rPr>
        <w:t xml:space="preserve"> hereby agrees to indemnify and defend DTC and Cede &amp; Co., and each of their respective subsidiaries and affiliates, officers, directors, employees, agents and attorneys, (the "Indemnitees") against, and hold the Indemnitees harmless from, any Losses and Legal Actions</w:t>
      </w:r>
      <w:r w:rsidR="002B2A0B" w:rsidRPr="00B66C6E">
        <w:rPr>
          <w:rFonts w:ascii="Times New Roman" w:eastAsia="Times New Roman" w:hAnsi="Times New Roman" w:cs="Times New Roman"/>
        </w:rPr>
        <w:t xml:space="preserve"> (defined below)</w:t>
      </w:r>
      <w:r w:rsidR="00295833" w:rsidRPr="00B66C6E">
        <w:rPr>
          <w:rFonts w:ascii="Times New Roman" w:eastAsia="Times New Roman" w:hAnsi="Times New Roman" w:cs="Times New Roman"/>
        </w:rPr>
        <w:t xml:space="preserve"> suffered or incurred by the Indemnitees resulting from, relating to, arising out of or in connection with </w:t>
      </w:r>
      <w:r w:rsidR="002C2964" w:rsidRPr="00B66C6E">
        <w:rPr>
          <w:rFonts w:ascii="Times New Roman" w:eastAsia="Times New Roman" w:hAnsi="Times New Roman" w:cs="Times New Roman"/>
        </w:rPr>
        <w:t xml:space="preserve">the </w:t>
      </w:r>
      <w:r w:rsidR="00295833" w:rsidRPr="00B66C6E">
        <w:rPr>
          <w:rFonts w:ascii="Times New Roman" w:eastAsia="Times New Roman" w:hAnsi="Times New Roman" w:cs="Times New Roman"/>
        </w:rPr>
        <w:t xml:space="preserve">Request, except as a result of the Indemnitees willful misconduct or gross negligence or fraud.  By way of example but not by way of limitation, this indemnity applies to Legal Actions between </w:t>
      </w:r>
      <w:r w:rsidR="001749EF" w:rsidRPr="00B66C6E">
        <w:rPr>
          <w:rFonts w:ascii="Times New Roman" w:eastAsia="Times New Roman" w:hAnsi="Times New Roman" w:cs="Times New Roman"/>
        </w:rPr>
        <w:t>Participant</w:t>
      </w:r>
      <w:r w:rsidR="00295833" w:rsidRPr="00B66C6E">
        <w:rPr>
          <w:rFonts w:ascii="Times New Roman" w:eastAsia="Times New Roman" w:hAnsi="Times New Roman" w:cs="Times New Roman"/>
        </w:rPr>
        <w:t xml:space="preserve"> and Indemnitees.  </w:t>
      </w:r>
      <w:r w:rsidR="002B2A0B" w:rsidRPr="00B66C6E">
        <w:rPr>
          <w:rFonts w:ascii="Times New Roman" w:hAnsi="Times New Roman" w:cs="Times New Roman"/>
        </w:rPr>
        <w:t>“Losses” means and includes all losses, liabilities, damages, judgments, liabilities, payments, obligations, costs and expenses (including, without limitation, any costs of investigation and legal fees and expenses incurred in connection with, resulting from, relating to, arising out of or in connection with the Request), regardless of whether or not any liability, payment, obligation or judgment is ultimately imposed against the Indemnitees. “Legal Action” means and includes any claim, counterclaim, demand, action, suit, countersuit, arbitration, inquiry, proceeding or investigation before any federal, state or foreign court or other tribunal, or any investigative or regulatory agency or self</w:t>
      </w:r>
      <w:r w:rsidR="005A1794" w:rsidRPr="00B66C6E">
        <w:rPr>
          <w:rFonts w:ascii="Times New Roman" w:hAnsi="Times New Roman" w:cs="Times New Roman"/>
        </w:rPr>
        <w:t>-</w:t>
      </w:r>
      <w:r w:rsidR="002B2A0B" w:rsidRPr="00B66C6E">
        <w:rPr>
          <w:rFonts w:ascii="Times New Roman" w:hAnsi="Times New Roman" w:cs="Times New Roman"/>
        </w:rPr>
        <w:t>regulatory</w:t>
      </w:r>
      <w:r w:rsidR="005A1794" w:rsidRPr="00B66C6E">
        <w:rPr>
          <w:rFonts w:ascii="Times New Roman" w:hAnsi="Times New Roman" w:cs="Times New Roman"/>
        </w:rPr>
        <w:t>.</w:t>
      </w:r>
      <w:r w:rsidR="002B2A0B" w:rsidRPr="00B66C6E">
        <w:rPr>
          <w:rFonts w:ascii="Times New Roman" w:hAnsi="Times New Roman" w:cs="Times New Roman"/>
        </w:rPr>
        <w:t xml:space="preserve"> organization.</w:t>
      </w:r>
    </w:p>
    <w:p w14:paraId="2C20DF69" w14:textId="77777777" w:rsidR="00295833" w:rsidRPr="00B66C6E" w:rsidRDefault="00295833" w:rsidP="00295833">
      <w:pPr>
        <w:spacing w:after="0" w:line="240" w:lineRule="auto"/>
        <w:jc w:val="both"/>
        <w:rPr>
          <w:rFonts w:ascii="Times New Roman" w:eastAsia="Times New Roman" w:hAnsi="Times New Roman" w:cs="Times New Roman"/>
        </w:rPr>
      </w:pPr>
      <w:r w:rsidRPr="00B66C6E">
        <w:rPr>
          <w:rFonts w:ascii="Times New Roman" w:eastAsia="Times New Roman" w:hAnsi="Times New Roman" w:cs="Times New Roman"/>
        </w:rPr>
        <w:t xml:space="preserve"> </w:t>
      </w:r>
    </w:p>
    <w:p w14:paraId="0427988A" w14:textId="4A920770" w:rsidR="00295833" w:rsidRPr="00B66C6E" w:rsidRDefault="001575AE" w:rsidP="00295833">
      <w:pPr>
        <w:spacing w:after="0" w:line="240" w:lineRule="auto"/>
        <w:rPr>
          <w:rFonts w:ascii="Times New Roman" w:eastAsia="Times New Roman" w:hAnsi="Times New Roman" w:cs="Times New Roman"/>
        </w:rPr>
      </w:pPr>
      <w:r w:rsidRPr="005B558E">
        <w:rPr>
          <w:rFonts w:ascii="Times New Roman" w:eastAsia="Times New Roman" w:hAnsi="Times New Roman" w:cs="Times New Roman"/>
        </w:rPr>
        <w:t>The undersigned</w:t>
      </w:r>
      <w:r w:rsidR="00295833" w:rsidRPr="005B558E">
        <w:rPr>
          <w:rFonts w:ascii="Times New Roman" w:eastAsia="Times New Roman" w:hAnsi="Times New Roman" w:cs="Times New Roman"/>
        </w:rPr>
        <w:t xml:space="preserve"> represent</w:t>
      </w:r>
      <w:r w:rsidRPr="005B558E">
        <w:rPr>
          <w:rFonts w:ascii="Times New Roman" w:eastAsia="Times New Roman" w:hAnsi="Times New Roman" w:cs="Times New Roman"/>
        </w:rPr>
        <w:t>s</w:t>
      </w:r>
      <w:r w:rsidR="00295833" w:rsidRPr="005B558E">
        <w:rPr>
          <w:rFonts w:ascii="Times New Roman" w:eastAsia="Times New Roman" w:hAnsi="Times New Roman" w:cs="Times New Roman"/>
        </w:rPr>
        <w:t xml:space="preserve"> </w:t>
      </w:r>
      <w:r w:rsidR="00295833" w:rsidRPr="00B66C6E">
        <w:rPr>
          <w:rFonts w:ascii="Times New Roman" w:eastAsia="Times New Roman" w:hAnsi="Times New Roman" w:cs="Times New Roman"/>
        </w:rPr>
        <w:t>and warrant</w:t>
      </w:r>
      <w:r>
        <w:rPr>
          <w:rFonts w:ascii="Times New Roman" w:eastAsia="Times New Roman" w:hAnsi="Times New Roman" w:cs="Times New Roman"/>
        </w:rPr>
        <w:t>s</w:t>
      </w:r>
      <w:r w:rsidR="00295833" w:rsidRPr="00B66C6E">
        <w:rPr>
          <w:rFonts w:ascii="Times New Roman" w:eastAsia="Times New Roman" w:hAnsi="Times New Roman" w:cs="Times New Roman"/>
        </w:rPr>
        <w:t xml:space="preserve"> that </w:t>
      </w:r>
      <w:r w:rsidR="005B558E">
        <w:rPr>
          <w:rFonts w:ascii="Times New Roman" w:eastAsia="Times New Roman" w:hAnsi="Times New Roman" w:cs="Times New Roman"/>
        </w:rPr>
        <w:t>it is</w:t>
      </w:r>
      <w:r w:rsidR="00295833" w:rsidRPr="00B66C6E">
        <w:rPr>
          <w:rFonts w:ascii="Times New Roman" w:eastAsia="Times New Roman" w:hAnsi="Times New Roman" w:cs="Times New Roman"/>
        </w:rPr>
        <w:t xml:space="preserve"> duly authorized to execute this indemnity.</w:t>
      </w:r>
    </w:p>
    <w:p w14:paraId="7E13A4FF" w14:textId="77777777" w:rsidR="00D41319" w:rsidRPr="00B66C6E" w:rsidRDefault="00D41319" w:rsidP="00295833">
      <w:pPr>
        <w:spacing w:after="0" w:line="240" w:lineRule="auto"/>
        <w:rPr>
          <w:rFonts w:ascii="Times New Roman" w:eastAsia="Times New Roman" w:hAnsi="Times New Roman" w:cs="Times New Roman"/>
        </w:rPr>
      </w:pPr>
    </w:p>
    <w:p w14:paraId="7D7A7A35" w14:textId="10B490C5" w:rsidR="00295833" w:rsidRPr="00B66C6E" w:rsidRDefault="00295833" w:rsidP="00295833">
      <w:pPr>
        <w:spacing w:after="0" w:line="240" w:lineRule="auto"/>
        <w:rPr>
          <w:rFonts w:ascii="Times New Roman" w:eastAsia="Times New Roman" w:hAnsi="Times New Roman" w:cs="Times New Roman"/>
        </w:rPr>
      </w:pPr>
      <w:r w:rsidRPr="00B66C6E">
        <w:rPr>
          <w:rFonts w:ascii="Times New Roman" w:eastAsia="Times New Roman" w:hAnsi="Times New Roman" w:cs="Times New Roman"/>
        </w:rPr>
        <w:t>Sincerely,</w:t>
      </w:r>
    </w:p>
    <w:p w14:paraId="5EAF2F13" w14:textId="2FBB2481" w:rsidR="00295833" w:rsidRPr="00B66C6E" w:rsidRDefault="00295833" w:rsidP="00295833">
      <w:pPr>
        <w:spacing w:after="0" w:line="240" w:lineRule="auto"/>
        <w:rPr>
          <w:rFonts w:ascii="Times New Roman" w:eastAsia="Times New Roman" w:hAnsi="Times New Roman" w:cs="Times New Roman"/>
        </w:rPr>
      </w:pPr>
    </w:p>
    <w:tbl>
      <w:tblPr>
        <w:tblStyle w:val="TableGrid"/>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510"/>
        <w:gridCol w:w="4189"/>
      </w:tblGrid>
      <w:tr w:rsidR="004B15F9" w:rsidRPr="00B66C6E" w14:paraId="64E84CBB" w14:textId="77777777" w:rsidTr="00411658">
        <w:trPr>
          <w:trHeight w:val="423"/>
        </w:trPr>
        <w:tc>
          <w:tcPr>
            <w:tcW w:w="3150" w:type="dxa"/>
            <w:tcBorders>
              <w:right w:val="single" w:sz="4" w:space="0" w:color="auto"/>
            </w:tcBorders>
            <w:vAlign w:val="bottom"/>
          </w:tcPr>
          <w:p w14:paraId="67EDD012" w14:textId="26AEFF52" w:rsidR="004B15F9" w:rsidRPr="00B66C6E" w:rsidRDefault="00BB3615" w:rsidP="00295833">
            <w:pPr>
              <w:rPr>
                <w:rFonts w:ascii="Times New Roman" w:eastAsia="Times New Roman" w:hAnsi="Times New Roman" w:cs="Times New Roman"/>
              </w:rPr>
            </w:pPr>
            <w:r w:rsidRPr="00B66C6E">
              <w:rPr>
                <w:rFonts w:ascii="Times New Roman" w:eastAsia="Times New Roman" w:hAnsi="Times New Roman" w:cs="Times New Roman"/>
              </w:rPr>
              <w:t>X</w:t>
            </w:r>
            <w:r w:rsidR="00B16602" w:rsidRPr="00B66C6E">
              <w:rPr>
                <w:rFonts w:ascii="Times New Roman" w:eastAsia="Times New Roman" w:hAnsi="Times New Roman" w:cs="Times New Roman"/>
              </w:rPr>
              <w:t>_________________________</w:t>
            </w:r>
          </w:p>
        </w:tc>
        <w:tc>
          <w:tcPr>
            <w:tcW w:w="3510" w:type="dxa"/>
            <w:tcBorders>
              <w:top w:val="single" w:sz="4" w:space="0" w:color="auto"/>
              <w:left w:val="single" w:sz="4" w:space="0" w:color="auto"/>
              <w:bottom w:val="single" w:sz="4" w:space="0" w:color="auto"/>
              <w:right w:val="single" w:sz="4" w:space="0" w:color="auto"/>
            </w:tcBorders>
            <w:vAlign w:val="bottom"/>
          </w:tcPr>
          <w:p w14:paraId="62934020" w14:textId="77777777" w:rsidR="00453B0C" w:rsidRPr="00B66C6E" w:rsidRDefault="00453B0C" w:rsidP="00295833">
            <w:pPr>
              <w:rPr>
                <w:rFonts w:ascii="Times New Roman" w:eastAsia="Times New Roman" w:hAnsi="Times New Roman" w:cs="Times New Roman"/>
              </w:rPr>
            </w:pPr>
            <w:r w:rsidRPr="00B66C6E">
              <w:rPr>
                <w:rFonts w:ascii="Times New Roman" w:eastAsia="Times New Roman" w:hAnsi="Times New Roman" w:cs="Times New Roman"/>
              </w:rPr>
              <w:t xml:space="preserve">Place Medallion Signature </w:t>
            </w:r>
          </w:p>
          <w:p w14:paraId="29543076" w14:textId="1A44F5B7" w:rsidR="004B15F9" w:rsidRPr="00B66C6E" w:rsidRDefault="00453B0C" w:rsidP="00295833">
            <w:pPr>
              <w:rPr>
                <w:rFonts w:ascii="Times New Roman" w:eastAsia="Times New Roman" w:hAnsi="Times New Roman" w:cs="Times New Roman"/>
              </w:rPr>
            </w:pPr>
            <w:r w:rsidRPr="00B66C6E">
              <w:rPr>
                <w:rFonts w:ascii="Times New Roman" w:eastAsia="Times New Roman" w:hAnsi="Times New Roman" w:cs="Times New Roman"/>
              </w:rPr>
              <w:t>Guarantee Stamp Here</w:t>
            </w:r>
          </w:p>
        </w:tc>
        <w:tc>
          <w:tcPr>
            <w:tcW w:w="4189" w:type="dxa"/>
            <w:tcBorders>
              <w:left w:val="single" w:sz="4" w:space="0" w:color="auto"/>
            </w:tcBorders>
            <w:vAlign w:val="bottom"/>
          </w:tcPr>
          <w:p w14:paraId="1DD3E441" w14:textId="77777777" w:rsidR="004B15F9" w:rsidRPr="00B66C6E" w:rsidRDefault="004B15F9" w:rsidP="00295833">
            <w:pPr>
              <w:rPr>
                <w:rFonts w:ascii="Times New Roman" w:eastAsia="Times New Roman" w:hAnsi="Times New Roman" w:cs="Times New Roman"/>
              </w:rPr>
            </w:pPr>
          </w:p>
        </w:tc>
      </w:tr>
      <w:tr w:rsidR="00817B55" w:rsidRPr="00B66C6E" w14:paraId="7036C743" w14:textId="77777777" w:rsidTr="00411658">
        <w:trPr>
          <w:trHeight w:val="440"/>
        </w:trPr>
        <w:tc>
          <w:tcPr>
            <w:tcW w:w="3150" w:type="dxa"/>
            <w:tcBorders>
              <w:right w:val="single" w:sz="4" w:space="0" w:color="auto"/>
            </w:tcBorders>
            <w:vAlign w:val="bottom"/>
          </w:tcPr>
          <w:p w14:paraId="3ED487D6" w14:textId="49008518" w:rsidR="00817B55" w:rsidRPr="00B66C6E" w:rsidRDefault="00817B55" w:rsidP="00295833">
            <w:pPr>
              <w:rPr>
                <w:rFonts w:ascii="Times New Roman" w:eastAsia="Times New Roman" w:hAnsi="Times New Roman" w:cs="Times New Roman"/>
              </w:rPr>
            </w:pPr>
            <w:r w:rsidRPr="00B66C6E">
              <w:rPr>
                <w:rFonts w:ascii="Times New Roman" w:eastAsia="Times New Roman" w:hAnsi="Times New Roman" w:cs="Times New Roman"/>
              </w:rPr>
              <w:t>Name:</w:t>
            </w:r>
          </w:p>
        </w:tc>
        <w:tc>
          <w:tcPr>
            <w:tcW w:w="3510" w:type="dxa"/>
            <w:vMerge w:val="restart"/>
            <w:tcBorders>
              <w:top w:val="single" w:sz="4" w:space="0" w:color="auto"/>
              <w:left w:val="single" w:sz="4" w:space="0" w:color="auto"/>
              <w:bottom w:val="single" w:sz="4" w:space="0" w:color="auto"/>
              <w:right w:val="single" w:sz="4" w:space="0" w:color="auto"/>
            </w:tcBorders>
            <w:vAlign w:val="bottom"/>
          </w:tcPr>
          <w:p w14:paraId="7A6BF7C7" w14:textId="77777777" w:rsidR="00817B55" w:rsidRPr="00B66C6E" w:rsidRDefault="00817B55" w:rsidP="00295833">
            <w:pPr>
              <w:rPr>
                <w:rFonts w:ascii="Times New Roman" w:eastAsia="Times New Roman" w:hAnsi="Times New Roman" w:cs="Times New Roman"/>
              </w:rPr>
            </w:pPr>
          </w:p>
        </w:tc>
        <w:tc>
          <w:tcPr>
            <w:tcW w:w="4189" w:type="dxa"/>
            <w:tcBorders>
              <w:left w:val="single" w:sz="4" w:space="0" w:color="auto"/>
            </w:tcBorders>
            <w:vAlign w:val="bottom"/>
          </w:tcPr>
          <w:p w14:paraId="1B0D81BC" w14:textId="0A96DCA2" w:rsidR="00817B55" w:rsidRPr="00B66C6E" w:rsidRDefault="00B66C6E" w:rsidP="00295833">
            <w:pPr>
              <w:rPr>
                <w:rFonts w:ascii="Times New Roman" w:eastAsia="Times New Roman" w:hAnsi="Times New Roman" w:cs="Times New Roman"/>
              </w:rPr>
            </w:pPr>
            <w:r w:rsidRPr="00B66C6E">
              <w:rPr>
                <w:rFonts w:ascii="Times New Roman" w:eastAsia="Times New Roman" w:hAnsi="Times New Roman" w:cs="Times New Roman"/>
              </w:rPr>
              <w:t>Acknowledged and Agreed:</w:t>
            </w:r>
          </w:p>
        </w:tc>
      </w:tr>
      <w:tr w:rsidR="00817B55" w:rsidRPr="00B66C6E" w14:paraId="4B3ABD40" w14:textId="77777777" w:rsidTr="00411658">
        <w:trPr>
          <w:trHeight w:val="423"/>
        </w:trPr>
        <w:tc>
          <w:tcPr>
            <w:tcW w:w="3150" w:type="dxa"/>
            <w:tcBorders>
              <w:right w:val="single" w:sz="4" w:space="0" w:color="auto"/>
            </w:tcBorders>
            <w:vAlign w:val="bottom"/>
          </w:tcPr>
          <w:p w14:paraId="00873780" w14:textId="4E55B4A9" w:rsidR="00817B55" w:rsidRPr="00B66C6E" w:rsidRDefault="00817B55" w:rsidP="00817B55">
            <w:pPr>
              <w:rPr>
                <w:rFonts w:ascii="Times New Roman" w:eastAsia="Times New Roman" w:hAnsi="Times New Roman" w:cs="Times New Roman"/>
              </w:rPr>
            </w:pPr>
            <w:r w:rsidRPr="00B66C6E">
              <w:rPr>
                <w:rFonts w:ascii="Times New Roman" w:eastAsia="Times New Roman" w:hAnsi="Times New Roman" w:cs="Times New Roman"/>
              </w:rPr>
              <w:t>Title:</w:t>
            </w:r>
          </w:p>
        </w:tc>
        <w:tc>
          <w:tcPr>
            <w:tcW w:w="3510" w:type="dxa"/>
            <w:vMerge/>
            <w:tcBorders>
              <w:top w:val="single" w:sz="4" w:space="0" w:color="auto"/>
              <w:left w:val="single" w:sz="4" w:space="0" w:color="auto"/>
              <w:bottom w:val="single" w:sz="4" w:space="0" w:color="auto"/>
              <w:right w:val="single" w:sz="4" w:space="0" w:color="auto"/>
            </w:tcBorders>
            <w:vAlign w:val="bottom"/>
          </w:tcPr>
          <w:p w14:paraId="5E68DB2D" w14:textId="77777777" w:rsidR="00817B55" w:rsidRPr="00B66C6E" w:rsidRDefault="00817B55" w:rsidP="00817B55">
            <w:pPr>
              <w:rPr>
                <w:rFonts w:ascii="Times New Roman" w:eastAsia="Times New Roman" w:hAnsi="Times New Roman" w:cs="Times New Roman"/>
              </w:rPr>
            </w:pPr>
          </w:p>
        </w:tc>
        <w:tc>
          <w:tcPr>
            <w:tcW w:w="4189" w:type="dxa"/>
            <w:tcBorders>
              <w:left w:val="single" w:sz="4" w:space="0" w:color="auto"/>
            </w:tcBorders>
            <w:vAlign w:val="bottom"/>
          </w:tcPr>
          <w:p w14:paraId="77AD3798" w14:textId="1DF9935B" w:rsidR="00817B55" w:rsidRPr="00B66C6E" w:rsidRDefault="00817B55" w:rsidP="00817B55">
            <w:pPr>
              <w:rPr>
                <w:rFonts w:ascii="Times New Roman" w:eastAsia="Times New Roman" w:hAnsi="Times New Roman" w:cs="Times New Roman"/>
              </w:rPr>
            </w:pPr>
          </w:p>
        </w:tc>
      </w:tr>
      <w:tr w:rsidR="00817B55" w:rsidRPr="00B66C6E" w14:paraId="104510D1" w14:textId="77777777" w:rsidTr="00411658">
        <w:trPr>
          <w:trHeight w:val="423"/>
        </w:trPr>
        <w:tc>
          <w:tcPr>
            <w:tcW w:w="3150" w:type="dxa"/>
            <w:tcBorders>
              <w:right w:val="single" w:sz="4" w:space="0" w:color="auto"/>
            </w:tcBorders>
            <w:vAlign w:val="bottom"/>
          </w:tcPr>
          <w:p w14:paraId="277B23FB" w14:textId="1A83D381" w:rsidR="00817B55" w:rsidRPr="00B66C6E" w:rsidRDefault="00817B55" w:rsidP="00817B55">
            <w:pPr>
              <w:rPr>
                <w:rFonts w:ascii="Times New Roman" w:eastAsia="Times New Roman" w:hAnsi="Times New Roman" w:cs="Times New Roman"/>
              </w:rPr>
            </w:pPr>
            <w:r w:rsidRPr="00B66C6E">
              <w:rPr>
                <w:rFonts w:ascii="Times New Roman" w:eastAsia="Times New Roman" w:hAnsi="Times New Roman" w:cs="Times New Roman"/>
              </w:rPr>
              <w:t>Phone:</w:t>
            </w:r>
          </w:p>
        </w:tc>
        <w:tc>
          <w:tcPr>
            <w:tcW w:w="3510" w:type="dxa"/>
            <w:vMerge/>
            <w:tcBorders>
              <w:top w:val="single" w:sz="4" w:space="0" w:color="auto"/>
              <w:left w:val="single" w:sz="4" w:space="0" w:color="auto"/>
              <w:bottom w:val="single" w:sz="4" w:space="0" w:color="auto"/>
              <w:right w:val="single" w:sz="4" w:space="0" w:color="auto"/>
            </w:tcBorders>
            <w:vAlign w:val="bottom"/>
          </w:tcPr>
          <w:p w14:paraId="3A2024F5" w14:textId="77777777" w:rsidR="00817B55" w:rsidRPr="00B66C6E" w:rsidRDefault="00817B55" w:rsidP="00817B55">
            <w:pPr>
              <w:rPr>
                <w:rFonts w:ascii="Times New Roman" w:eastAsia="Times New Roman" w:hAnsi="Times New Roman" w:cs="Times New Roman"/>
              </w:rPr>
            </w:pPr>
          </w:p>
        </w:tc>
        <w:tc>
          <w:tcPr>
            <w:tcW w:w="4189" w:type="dxa"/>
            <w:tcBorders>
              <w:left w:val="single" w:sz="4" w:space="0" w:color="auto"/>
            </w:tcBorders>
            <w:vAlign w:val="bottom"/>
          </w:tcPr>
          <w:p w14:paraId="7E369D7F" w14:textId="58E21837" w:rsidR="00817B55" w:rsidRPr="00B66C6E" w:rsidRDefault="00817B55" w:rsidP="00817B55">
            <w:pPr>
              <w:rPr>
                <w:rFonts w:ascii="Times New Roman" w:eastAsia="Times New Roman" w:hAnsi="Times New Roman" w:cs="Times New Roman"/>
              </w:rPr>
            </w:pPr>
            <w:r w:rsidRPr="00B66C6E">
              <w:rPr>
                <w:rFonts w:ascii="Times New Roman" w:eastAsia="Times New Roman" w:hAnsi="Times New Roman" w:cs="Times New Roman"/>
              </w:rPr>
              <w:t>X____________________________</w:t>
            </w:r>
          </w:p>
        </w:tc>
      </w:tr>
      <w:tr w:rsidR="00817B55" w:rsidRPr="00B66C6E" w14:paraId="02AB9425" w14:textId="77777777" w:rsidTr="00411658">
        <w:trPr>
          <w:trHeight w:val="423"/>
        </w:trPr>
        <w:tc>
          <w:tcPr>
            <w:tcW w:w="3150" w:type="dxa"/>
            <w:tcBorders>
              <w:right w:val="single" w:sz="4" w:space="0" w:color="auto"/>
            </w:tcBorders>
            <w:vAlign w:val="bottom"/>
          </w:tcPr>
          <w:p w14:paraId="44A2E92F" w14:textId="246A3BC6" w:rsidR="00817B55" w:rsidRPr="00B66C6E" w:rsidRDefault="00817B55" w:rsidP="00817B55">
            <w:pPr>
              <w:rPr>
                <w:rFonts w:ascii="Times New Roman" w:eastAsia="Times New Roman" w:hAnsi="Times New Roman" w:cs="Times New Roman"/>
              </w:rPr>
            </w:pPr>
            <w:r w:rsidRPr="00B66C6E">
              <w:rPr>
                <w:rFonts w:ascii="Times New Roman" w:eastAsia="Times New Roman" w:hAnsi="Times New Roman" w:cs="Times New Roman"/>
              </w:rPr>
              <w:t>Email:</w:t>
            </w:r>
          </w:p>
        </w:tc>
        <w:tc>
          <w:tcPr>
            <w:tcW w:w="3510" w:type="dxa"/>
            <w:vMerge/>
            <w:tcBorders>
              <w:top w:val="single" w:sz="4" w:space="0" w:color="auto"/>
              <w:left w:val="single" w:sz="4" w:space="0" w:color="auto"/>
              <w:bottom w:val="single" w:sz="4" w:space="0" w:color="auto"/>
              <w:right w:val="single" w:sz="4" w:space="0" w:color="auto"/>
            </w:tcBorders>
            <w:vAlign w:val="bottom"/>
          </w:tcPr>
          <w:p w14:paraId="38D87FF3" w14:textId="77777777" w:rsidR="00817B55" w:rsidRPr="00B66C6E" w:rsidRDefault="00817B55" w:rsidP="00817B55">
            <w:pPr>
              <w:rPr>
                <w:rFonts w:ascii="Times New Roman" w:eastAsia="Times New Roman" w:hAnsi="Times New Roman" w:cs="Times New Roman"/>
              </w:rPr>
            </w:pPr>
          </w:p>
        </w:tc>
        <w:tc>
          <w:tcPr>
            <w:tcW w:w="4189" w:type="dxa"/>
            <w:tcBorders>
              <w:left w:val="single" w:sz="4" w:space="0" w:color="auto"/>
            </w:tcBorders>
            <w:vAlign w:val="bottom"/>
          </w:tcPr>
          <w:p w14:paraId="64B158E1" w14:textId="74C7D18A" w:rsidR="00817B55" w:rsidRPr="00B66C6E" w:rsidRDefault="00817B55" w:rsidP="00817B55">
            <w:pPr>
              <w:rPr>
                <w:rFonts w:ascii="Times New Roman" w:eastAsia="Times New Roman" w:hAnsi="Times New Roman" w:cs="Times New Roman"/>
              </w:rPr>
            </w:pPr>
            <w:r w:rsidRPr="00B66C6E">
              <w:rPr>
                <w:rFonts w:ascii="Times New Roman" w:eastAsia="Times New Roman" w:hAnsi="Times New Roman" w:cs="Times New Roman"/>
              </w:rPr>
              <w:t>[Insert Name of Transfer Agent]</w:t>
            </w:r>
          </w:p>
        </w:tc>
      </w:tr>
    </w:tbl>
    <w:p w14:paraId="01ADD46E" w14:textId="73D5F7BD" w:rsidR="00295833" w:rsidRPr="00B66C6E" w:rsidRDefault="00295833" w:rsidP="00295833">
      <w:pPr>
        <w:spacing w:after="0" w:line="240" w:lineRule="auto"/>
        <w:rPr>
          <w:rFonts w:ascii="Times New Roman" w:eastAsia="Times New Roman" w:hAnsi="Times New Roman" w:cs="Times New Roman"/>
        </w:rPr>
      </w:pPr>
    </w:p>
    <w:p w14:paraId="4C8B52BF" w14:textId="346666FF" w:rsidR="00D41319" w:rsidRPr="00B66C6E" w:rsidRDefault="00D41319" w:rsidP="00D41319">
      <w:pPr>
        <w:rPr>
          <w:lang w:val="de-DE"/>
        </w:rPr>
      </w:pPr>
      <w:r w:rsidRPr="00B66C6E">
        <w:rPr>
          <w:lang w:val="de-DE"/>
        </w:rPr>
        <w:tab/>
      </w:r>
    </w:p>
    <w:sectPr w:rsidR="00D41319" w:rsidRPr="00B66C6E" w:rsidSect="000F5D0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2B40" w14:textId="77777777" w:rsidR="00EF357F" w:rsidRDefault="00EF357F" w:rsidP="00FE3DFC">
      <w:pPr>
        <w:spacing w:after="0" w:line="240" w:lineRule="auto"/>
      </w:pPr>
      <w:r>
        <w:separator/>
      </w:r>
    </w:p>
  </w:endnote>
  <w:endnote w:type="continuationSeparator" w:id="0">
    <w:p w14:paraId="6579F2EB" w14:textId="77777777" w:rsidR="00EF357F" w:rsidRDefault="00EF357F" w:rsidP="00FE3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54EB" w14:textId="77777777" w:rsidR="00B76261" w:rsidRDefault="00B76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7863" w14:textId="77777777" w:rsidR="00B76261" w:rsidRDefault="00B76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6750" w14:textId="77777777" w:rsidR="00B76261" w:rsidRDefault="00B76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ADC4" w14:textId="77777777" w:rsidR="00EF357F" w:rsidRDefault="00EF357F" w:rsidP="00FE3DFC">
      <w:pPr>
        <w:spacing w:after="0" w:line="240" w:lineRule="auto"/>
      </w:pPr>
      <w:r>
        <w:separator/>
      </w:r>
    </w:p>
  </w:footnote>
  <w:footnote w:type="continuationSeparator" w:id="0">
    <w:p w14:paraId="0FCAEABE" w14:textId="77777777" w:rsidR="00EF357F" w:rsidRDefault="00EF357F" w:rsidP="00FE3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4097" w14:textId="77777777" w:rsidR="00B76261" w:rsidRDefault="00B76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5D62" w14:textId="77777777" w:rsidR="00C55A78" w:rsidRPr="000F37C5" w:rsidRDefault="00C55A78" w:rsidP="00C55A78">
    <w:pPr>
      <w:pStyle w:val="Normal1"/>
      <w:rPr>
        <w:color w:val="000000"/>
        <w:sz w:val="36"/>
        <w:szCs w:val="36"/>
        <w:u w:val="single"/>
      </w:rPr>
    </w:pPr>
    <w:r w:rsidRPr="000F37C5">
      <w:rPr>
        <w:b/>
        <w:bCs/>
        <w:color w:val="000000"/>
        <w:sz w:val="36"/>
        <w:szCs w:val="36"/>
        <w:u w:val="single"/>
      </w:rPr>
      <w:t>T</w:t>
    </w:r>
    <w:r>
      <w:rPr>
        <w:b/>
        <w:bCs/>
        <w:color w:val="000000"/>
        <w:sz w:val="36"/>
        <w:szCs w:val="36"/>
        <w:u w:val="single"/>
      </w:rPr>
      <w:t>o</w:t>
    </w:r>
    <w:r w:rsidRPr="000F37C5">
      <w:rPr>
        <w:b/>
        <w:bCs/>
        <w:color w:val="000000"/>
        <w:sz w:val="36"/>
        <w:szCs w:val="36"/>
        <w:u w:val="single"/>
      </w:rPr>
      <w:t xml:space="preserve"> </w:t>
    </w:r>
    <w:r w:rsidR="003D0EA0">
      <w:rPr>
        <w:b/>
        <w:bCs/>
        <w:color w:val="000000"/>
        <w:sz w:val="36"/>
        <w:szCs w:val="36"/>
        <w:u w:val="single"/>
      </w:rPr>
      <w:t>b</w:t>
    </w:r>
    <w:r>
      <w:rPr>
        <w:b/>
        <w:bCs/>
        <w:color w:val="000000"/>
        <w:sz w:val="36"/>
        <w:szCs w:val="36"/>
        <w:u w:val="single"/>
      </w:rPr>
      <w:t>e</w:t>
    </w:r>
    <w:r w:rsidRPr="000F37C5">
      <w:rPr>
        <w:b/>
        <w:bCs/>
        <w:color w:val="000000"/>
        <w:sz w:val="36"/>
        <w:szCs w:val="36"/>
        <w:u w:val="single"/>
      </w:rPr>
      <w:t xml:space="preserve"> R</w:t>
    </w:r>
    <w:r>
      <w:rPr>
        <w:b/>
        <w:bCs/>
        <w:color w:val="000000"/>
        <w:sz w:val="36"/>
        <w:szCs w:val="36"/>
        <w:u w:val="single"/>
      </w:rPr>
      <w:t>e</w:t>
    </w:r>
    <w:r w:rsidRPr="000F37C5">
      <w:rPr>
        <w:b/>
        <w:bCs/>
        <w:color w:val="000000"/>
        <w:sz w:val="36"/>
        <w:szCs w:val="36"/>
        <w:u w:val="single"/>
      </w:rPr>
      <w:t>-T</w:t>
    </w:r>
    <w:r>
      <w:rPr>
        <w:b/>
        <w:bCs/>
        <w:color w:val="000000"/>
        <w:sz w:val="36"/>
        <w:szCs w:val="36"/>
        <w:u w:val="single"/>
      </w:rPr>
      <w:t xml:space="preserve">yped </w:t>
    </w:r>
    <w:r w:rsidRPr="000F37C5">
      <w:rPr>
        <w:b/>
        <w:bCs/>
        <w:color w:val="000000"/>
        <w:sz w:val="36"/>
        <w:szCs w:val="36"/>
        <w:u w:val="single"/>
      </w:rPr>
      <w:t xml:space="preserve">&amp; Completed on the DTC </w:t>
    </w:r>
    <w:r w:rsidRPr="000F37C5">
      <w:rPr>
        <w:b/>
        <w:sz w:val="36"/>
        <w:szCs w:val="36"/>
        <w:u w:val="single"/>
      </w:rPr>
      <w:t>Participant</w:t>
    </w:r>
    <w:r>
      <w:rPr>
        <w:b/>
        <w:sz w:val="36"/>
        <w:szCs w:val="36"/>
        <w:u w:val="single"/>
      </w:rPr>
      <w:t xml:space="preserve">’s </w:t>
    </w:r>
    <w:r w:rsidRPr="000F37C5">
      <w:rPr>
        <w:b/>
        <w:bCs/>
        <w:color w:val="000000"/>
        <w:sz w:val="36"/>
        <w:szCs w:val="36"/>
        <w:u w:val="single"/>
      </w:rPr>
      <w:t>L</w:t>
    </w:r>
    <w:r>
      <w:rPr>
        <w:b/>
        <w:bCs/>
        <w:color w:val="000000"/>
        <w:sz w:val="36"/>
        <w:szCs w:val="36"/>
        <w:u w:val="single"/>
      </w:rPr>
      <w:t xml:space="preserve">etterhead </w:t>
    </w:r>
    <w:r w:rsidRPr="000F37C5">
      <w:rPr>
        <w:b/>
        <w:bCs/>
        <w:color w:val="000000"/>
        <w:sz w:val="36"/>
        <w:szCs w:val="36"/>
        <w:u w:val="single"/>
      </w:rPr>
      <w:t xml:space="preserve"> </w:t>
    </w:r>
  </w:p>
  <w:p w14:paraId="6133428E" w14:textId="77777777" w:rsidR="00C55A78" w:rsidRDefault="00C55A78" w:rsidP="00C55A78">
    <w:pPr>
      <w:pStyle w:val="Default"/>
      <w:ind w:left="1440"/>
      <w:rPr>
        <w:b/>
        <w:bCs/>
        <w:sz w:val="20"/>
        <w:szCs w:val="20"/>
      </w:rPr>
    </w:pPr>
  </w:p>
  <w:p w14:paraId="068D2625" w14:textId="77777777" w:rsidR="00C55A78" w:rsidRDefault="00C55A78" w:rsidP="005E3E9D">
    <w:pPr>
      <w:pStyle w:val="Default"/>
      <w:ind w:left="1440"/>
      <w:jc w:val="both"/>
      <w:rPr>
        <w:color w:val="0000FF"/>
        <w:spacing w:val="-1"/>
        <w:sz w:val="22"/>
        <w:szCs w:val="22"/>
        <w:u w:val="single" w:color="0000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680F" w14:textId="77777777" w:rsidR="00B76261" w:rsidRDefault="00B762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FC"/>
    <w:rsid w:val="00030E60"/>
    <w:rsid w:val="00055996"/>
    <w:rsid w:val="00091D76"/>
    <w:rsid w:val="000F5D03"/>
    <w:rsid w:val="00116F93"/>
    <w:rsid w:val="001575AE"/>
    <w:rsid w:val="001749EF"/>
    <w:rsid w:val="001E2C2F"/>
    <w:rsid w:val="001F4663"/>
    <w:rsid w:val="002024A0"/>
    <w:rsid w:val="00295833"/>
    <w:rsid w:val="002B2A0B"/>
    <w:rsid w:val="002C2964"/>
    <w:rsid w:val="00326871"/>
    <w:rsid w:val="00327AD7"/>
    <w:rsid w:val="00346659"/>
    <w:rsid w:val="00354E28"/>
    <w:rsid w:val="00386493"/>
    <w:rsid w:val="003C4B55"/>
    <w:rsid w:val="003D0EA0"/>
    <w:rsid w:val="003F0856"/>
    <w:rsid w:val="00411658"/>
    <w:rsid w:val="00436D8F"/>
    <w:rsid w:val="00453B0C"/>
    <w:rsid w:val="00463D0F"/>
    <w:rsid w:val="004B15F9"/>
    <w:rsid w:val="00514ED4"/>
    <w:rsid w:val="00571FE0"/>
    <w:rsid w:val="005A1794"/>
    <w:rsid w:val="005B4CCD"/>
    <w:rsid w:val="005B558E"/>
    <w:rsid w:val="005D0FA1"/>
    <w:rsid w:val="005D5653"/>
    <w:rsid w:val="005E3E9D"/>
    <w:rsid w:val="006379EF"/>
    <w:rsid w:val="006D593B"/>
    <w:rsid w:val="006E72EA"/>
    <w:rsid w:val="006F0680"/>
    <w:rsid w:val="00743A5D"/>
    <w:rsid w:val="00753F88"/>
    <w:rsid w:val="0079311D"/>
    <w:rsid w:val="007C6F73"/>
    <w:rsid w:val="00817B55"/>
    <w:rsid w:val="00842167"/>
    <w:rsid w:val="008A5E72"/>
    <w:rsid w:val="008E26B5"/>
    <w:rsid w:val="008F3DDE"/>
    <w:rsid w:val="008F6A61"/>
    <w:rsid w:val="0092623B"/>
    <w:rsid w:val="009E62F3"/>
    <w:rsid w:val="00A23F41"/>
    <w:rsid w:val="00A40F01"/>
    <w:rsid w:val="00A80BBF"/>
    <w:rsid w:val="00AC4BCD"/>
    <w:rsid w:val="00B16602"/>
    <w:rsid w:val="00B218A8"/>
    <w:rsid w:val="00B66C6E"/>
    <w:rsid w:val="00B76261"/>
    <w:rsid w:val="00B9777C"/>
    <w:rsid w:val="00BB3615"/>
    <w:rsid w:val="00BD073B"/>
    <w:rsid w:val="00C4168F"/>
    <w:rsid w:val="00C41BD8"/>
    <w:rsid w:val="00C4644B"/>
    <w:rsid w:val="00C52BA3"/>
    <w:rsid w:val="00C55A78"/>
    <w:rsid w:val="00C92011"/>
    <w:rsid w:val="00D41319"/>
    <w:rsid w:val="00DA4985"/>
    <w:rsid w:val="00E35EF1"/>
    <w:rsid w:val="00EF357F"/>
    <w:rsid w:val="00F15C55"/>
    <w:rsid w:val="00F37578"/>
    <w:rsid w:val="00F779C7"/>
    <w:rsid w:val="00FB33A0"/>
    <w:rsid w:val="00FD290C"/>
    <w:rsid w:val="00FD3E0C"/>
    <w:rsid w:val="00FD4DDE"/>
    <w:rsid w:val="00FE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2B980"/>
  <w15:docId w15:val="{3AC05F20-BF89-496D-A6C5-A5660EFF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DFC"/>
  </w:style>
  <w:style w:type="paragraph" w:styleId="Heading1">
    <w:name w:val="heading 1"/>
    <w:basedOn w:val="Normal"/>
    <w:next w:val="Normal"/>
    <w:link w:val="Heading1Char"/>
    <w:uiPriority w:val="9"/>
    <w:qFormat/>
    <w:rsid w:val="00091D76"/>
    <w:pPr>
      <w:keepNext/>
      <w:keepLines/>
      <w:spacing w:after="0"/>
      <w:outlineLvl w:val="0"/>
    </w:pPr>
    <w:rPr>
      <w:rFonts w:ascii="Arial Narrow" w:eastAsiaTheme="majorEastAsia" w:hAnsi="Arial Narrow" w:cstheme="majorBidi"/>
      <w:b/>
      <w:bCs/>
      <w:color w:val="000000" w:themeColor="text1"/>
      <w:sz w:val="28"/>
      <w:szCs w:val="28"/>
    </w:rPr>
  </w:style>
  <w:style w:type="paragraph" w:styleId="Heading2">
    <w:name w:val="heading 2"/>
    <w:basedOn w:val="Normal"/>
    <w:next w:val="Normal"/>
    <w:link w:val="Heading2Char"/>
    <w:uiPriority w:val="9"/>
    <w:unhideWhenUsed/>
    <w:qFormat/>
    <w:rsid w:val="00091D76"/>
    <w:pPr>
      <w:keepNext/>
      <w:keepLines/>
      <w:spacing w:before="200" w:after="120"/>
      <w:outlineLvl w:val="1"/>
    </w:pPr>
    <w:rPr>
      <w:rFonts w:ascii="Arial Narrow" w:eastAsiaTheme="majorEastAsia" w:hAnsi="Arial Narrow" w:cstheme="majorBidi"/>
      <w:b/>
      <w:bCs/>
      <w:color w:val="0096D6"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D76"/>
    <w:rPr>
      <w:rFonts w:ascii="Arial Narrow" w:eastAsiaTheme="majorEastAsia" w:hAnsi="Arial Narrow" w:cstheme="majorBidi"/>
      <w:b/>
      <w:bCs/>
      <w:color w:val="000000" w:themeColor="text1"/>
      <w:sz w:val="28"/>
      <w:szCs w:val="28"/>
    </w:rPr>
  </w:style>
  <w:style w:type="character" w:customStyle="1" w:styleId="Heading2Char">
    <w:name w:val="Heading 2 Char"/>
    <w:basedOn w:val="DefaultParagraphFont"/>
    <w:link w:val="Heading2"/>
    <w:uiPriority w:val="9"/>
    <w:rsid w:val="00091D76"/>
    <w:rPr>
      <w:rFonts w:ascii="Arial Narrow" w:eastAsiaTheme="majorEastAsia" w:hAnsi="Arial Narrow" w:cstheme="majorBidi"/>
      <w:b/>
      <w:bCs/>
      <w:color w:val="0096D6" w:themeColor="accent1"/>
      <w:sz w:val="24"/>
      <w:szCs w:val="26"/>
    </w:rPr>
  </w:style>
  <w:style w:type="paragraph" w:styleId="Title">
    <w:name w:val="Title"/>
    <w:basedOn w:val="Normal"/>
    <w:next w:val="Normal"/>
    <w:link w:val="TitleChar"/>
    <w:uiPriority w:val="10"/>
    <w:qFormat/>
    <w:rsid w:val="00327AD7"/>
    <w:pPr>
      <w:pBdr>
        <w:bottom w:val="single" w:sz="8" w:space="4" w:color="0096D6" w:themeColor="accent1"/>
      </w:pBdr>
      <w:spacing w:after="300" w:line="240" w:lineRule="auto"/>
      <w:contextualSpacing/>
    </w:pPr>
    <w:rPr>
      <w:rFonts w:ascii="Arial Narrow" w:eastAsiaTheme="majorEastAsia" w:hAnsi="Arial Narrow" w:cstheme="majorBidi"/>
      <w:color w:val="000000" w:themeColor="text1"/>
      <w:spacing w:val="5"/>
      <w:kern w:val="28"/>
      <w:sz w:val="24"/>
      <w:szCs w:val="52"/>
    </w:rPr>
  </w:style>
  <w:style w:type="character" w:customStyle="1" w:styleId="TitleChar">
    <w:name w:val="Title Char"/>
    <w:basedOn w:val="DefaultParagraphFont"/>
    <w:link w:val="Title"/>
    <w:uiPriority w:val="10"/>
    <w:rsid w:val="00327AD7"/>
    <w:rPr>
      <w:rFonts w:ascii="Arial Narrow" w:eastAsiaTheme="majorEastAsia" w:hAnsi="Arial Narrow" w:cstheme="majorBidi"/>
      <w:spacing w:val="5"/>
      <w:kern w:val="28"/>
      <w:sz w:val="24"/>
      <w:szCs w:val="52"/>
    </w:rPr>
  </w:style>
  <w:style w:type="paragraph" w:styleId="Subtitle">
    <w:name w:val="Subtitle"/>
    <w:basedOn w:val="Normal"/>
    <w:next w:val="Normal"/>
    <w:link w:val="SubtitleChar"/>
    <w:uiPriority w:val="11"/>
    <w:qFormat/>
    <w:rsid w:val="00327AD7"/>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uiPriority w:val="11"/>
    <w:rsid w:val="00327AD7"/>
    <w:rPr>
      <w:rFonts w:asciiTheme="majorHAnsi" w:eastAsiaTheme="majorEastAsia" w:hAnsiTheme="majorHAnsi" w:cstheme="majorBidi"/>
      <w:i/>
      <w:iCs/>
      <w:spacing w:val="15"/>
      <w:sz w:val="24"/>
      <w:szCs w:val="24"/>
    </w:rPr>
  </w:style>
  <w:style w:type="character" w:styleId="IntenseEmphasis">
    <w:name w:val="Intense Emphasis"/>
    <w:basedOn w:val="DefaultParagraphFont"/>
    <w:uiPriority w:val="21"/>
    <w:qFormat/>
    <w:rsid w:val="006F0680"/>
    <w:rPr>
      <w:b/>
      <w:bCs/>
      <w:i/>
      <w:iCs/>
      <w:color w:val="000000" w:themeColor="text1"/>
    </w:rPr>
  </w:style>
  <w:style w:type="character" w:styleId="SubtleEmphasis">
    <w:name w:val="Subtle Emphasis"/>
    <w:basedOn w:val="DefaultParagraphFont"/>
    <w:uiPriority w:val="19"/>
    <w:qFormat/>
    <w:rsid w:val="006F0680"/>
    <w:rPr>
      <w:i/>
      <w:iCs/>
      <w:color w:val="000000" w:themeColor="text1"/>
    </w:rPr>
  </w:style>
  <w:style w:type="paragraph" w:styleId="Quote">
    <w:name w:val="Quote"/>
    <w:basedOn w:val="Normal"/>
    <w:next w:val="Normal"/>
    <w:link w:val="QuoteChar"/>
    <w:uiPriority w:val="29"/>
    <w:qFormat/>
    <w:rsid w:val="00327AD7"/>
    <w:rPr>
      <w:rFonts w:ascii="Arial" w:hAnsi="Arial"/>
      <w:i/>
      <w:iCs/>
      <w:color w:val="000000" w:themeColor="text1"/>
      <w:sz w:val="20"/>
    </w:rPr>
  </w:style>
  <w:style w:type="character" w:customStyle="1" w:styleId="QuoteChar">
    <w:name w:val="Quote Char"/>
    <w:basedOn w:val="DefaultParagraphFont"/>
    <w:link w:val="Quote"/>
    <w:uiPriority w:val="29"/>
    <w:rsid w:val="00327AD7"/>
    <w:rPr>
      <w:rFonts w:ascii="Arial" w:hAnsi="Arial"/>
      <w:i/>
      <w:iCs/>
      <w:sz w:val="20"/>
    </w:rPr>
  </w:style>
  <w:style w:type="paragraph" w:styleId="IntenseQuote">
    <w:name w:val="Intense Quote"/>
    <w:basedOn w:val="Normal"/>
    <w:next w:val="Normal"/>
    <w:link w:val="IntenseQuoteChar"/>
    <w:uiPriority w:val="30"/>
    <w:qFormat/>
    <w:rsid w:val="00327AD7"/>
    <w:pPr>
      <w:pBdr>
        <w:bottom w:val="single" w:sz="4" w:space="4" w:color="0096D6" w:themeColor="accent1"/>
      </w:pBdr>
      <w:spacing w:before="200" w:after="280"/>
      <w:ind w:left="936" w:right="936"/>
    </w:pPr>
    <w:rPr>
      <w:rFonts w:ascii="Arial" w:hAnsi="Arial"/>
      <w:b/>
      <w:bCs/>
      <w:i/>
      <w:iCs/>
      <w:color w:val="000000" w:themeColor="text1"/>
      <w:sz w:val="20"/>
    </w:rPr>
  </w:style>
  <w:style w:type="character" w:customStyle="1" w:styleId="IntenseQuoteChar">
    <w:name w:val="Intense Quote Char"/>
    <w:basedOn w:val="DefaultParagraphFont"/>
    <w:link w:val="IntenseQuote"/>
    <w:uiPriority w:val="30"/>
    <w:rsid w:val="00327AD7"/>
    <w:rPr>
      <w:rFonts w:ascii="Arial" w:hAnsi="Arial"/>
      <w:b/>
      <w:bCs/>
      <w:i/>
      <w:iCs/>
      <w:sz w:val="20"/>
    </w:rPr>
  </w:style>
  <w:style w:type="character" w:styleId="SubtleReference">
    <w:name w:val="Subtle Reference"/>
    <w:basedOn w:val="DefaultParagraphFont"/>
    <w:uiPriority w:val="31"/>
    <w:qFormat/>
    <w:rsid w:val="006F0680"/>
    <w:rPr>
      <w:smallCaps/>
      <w:color w:val="000000" w:themeColor="text1"/>
      <w:u w:val="single"/>
    </w:rPr>
  </w:style>
  <w:style w:type="character" w:styleId="IntenseReference">
    <w:name w:val="Intense Reference"/>
    <w:basedOn w:val="DefaultParagraphFont"/>
    <w:uiPriority w:val="32"/>
    <w:qFormat/>
    <w:rsid w:val="006F0680"/>
    <w:rPr>
      <w:b/>
      <w:bCs/>
      <w:smallCaps/>
      <w:color w:val="000000" w:themeColor="text1"/>
      <w:spacing w:val="5"/>
      <w:u w:val="single"/>
    </w:rPr>
  </w:style>
  <w:style w:type="paragraph" w:styleId="Header">
    <w:name w:val="header"/>
    <w:basedOn w:val="Normal"/>
    <w:link w:val="HeaderChar"/>
    <w:uiPriority w:val="99"/>
    <w:unhideWhenUsed/>
    <w:rsid w:val="00FE3DFC"/>
    <w:pPr>
      <w:tabs>
        <w:tab w:val="center" w:pos="4680"/>
        <w:tab w:val="right" w:pos="9360"/>
      </w:tabs>
      <w:spacing w:after="0" w:line="240" w:lineRule="auto"/>
    </w:pPr>
    <w:rPr>
      <w:rFonts w:ascii="Arial" w:hAnsi="Arial"/>
      <w:color w:val="000000" w:themeColor="text1"/>
      <w:sz w:val="20"/>
    </w:rPr>
  </w:style>
  <w:style w:type="character" w:customStyle="1" w:styleId="HeaderChar">
    <w:name w:val="Header Char"/>
    <w:basedOn w:val="DefaultParagraphFont"/>
    <w:link w:val="Header"/>
    <w:uiPriority w:val="99"/>
    <w:rsid w:val="00FE3DFC"/>
    <w:rPr>
      <w:rFonts w:ascii="Arial" w:hAnsi="Arial"/>
      <w:color w:val="000000" w:themeColor="text1"/>
      <w:sz w:val="20"/>
    </w:rPr>
  </w:style>
  <w:style w:type="paragraph" w:styleId="Footer">
    <w:name w:val="footer"/>
    <w:basedOn w:val="Normal"/>
    <w:link w:val="FooterChar"/>
    <w:uiPriority w:val="99"/>
    <w:unhideWhenUsed/>
    <w:rsid w:val="00FE3DFC"/>
    <w:pPr>
      <w:tabs>
        <w:tab w:val="center" w:pos="4680"/>
        <w:tab w:val="right" w:pos="9360"/>
      </w:tabs>
      <w:spacing w:after="0" w:line="240" w:lineRule="auto"/>
    </w:pPr>
    <w:rPr>
      <w:rFonts w:ascii="Arial" w:hAnsi="Arial"/>
      <w:color w:val="000000" w:themeColor="text1"/>
      <w:sz w:val="20"/>
    </w:rPr>
  </w:style>
  <w:style w:type="character" w:customStyle="1" w:styleId="FooterChar">
    <w:name w:val="Footer Char"/>
    <w:basedOn w:val="DefaultParagraphFont"/>
    <w:link w:val="Footer"/>
    <w:uiPriority w:val="99"/>
    <w:rsid w:val="00FE3DFC"/>
    <w:rPr>
      <w:rFonts w:ascii="Arial" w:hAnsi="Arial"/>
      <w:color w:val="000000" w:themeColor="text1"/>
      <w:sz w:val="20"/>
    </w:rPr>
  </w:style>
  <w:style w:type="character" w:styleId="Hyperlink">
    <w:name w:val="Hyperlink"/>
    <w:basedOn w:val="DefaultParagraphFont"/>
    <w:uiPriority w:val="99"/>
    <w:unhideWhenUsed/>
    <w:rsid w:val="00FE3DFC"/>
    <w:rPr>
      <w:color w:val="0000FF" w:themeColor="hyperlink"/>
      <w:u w:val="single"/>
    </w:rPr>
  </w:style>
  <w:style w:type="paragraph" w:customStyle="1" w:styleId="Default">
    <w:name w:val="Default"/>
    <w:rsid w:val="00FE3D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Default"/>
    <w:next w:val="Default"/>
    <w:uiPriority w:val="99"/>
    <w:rsid w:val="00FE3DFC"/>
    <w:rPr>
      <w:color w:val="auto"/>
    </w:rPr>
  </w:style>
  <w:style w:type="paragraph" w:styleId="BodyText">
    <w:name w:val="Body Text"/>
    <w:basedOn w:val="Normal"/>
    <w:link w:val="BodyTextChar"/>
    <w:uiPriority w:val="99"/>
    <w:unhideWhenUsed/>
    <w:rsid w:val="00B218A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218A8"/>
    <w:rPr>
      <w:rFonts w:ascii="Times New Roman" w:eastAsia="Times New Roman" w:hAnsi="Times New Roman" w:cs="Times New Roman"/>
      <w:sz w:val="24"/>
      <w:szCs w:val="24"/>
    </w:rPr>
  </w:style>
  <w:style w:type="paragraph" w:styleId="FootnoteText">
    <w:name w:val="footnote text"/>
    <w:basedOn w:val="Normal"/>
    <w:link w:val="FootnoteTextChar"/>
    <w:semiHidden/>
    <w:rsid w:val="002958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95833"/>
    <w:rPr>
      <w:rFonts w:ascii="Times New Roman" w:eastAsia="Times New Roman" w:hAnsi="Times New Roman" w:cs="Times New Roman"/>
      <w:sz w:val="20"/>
      <w:szCs w:val="20"/>
    </w:rPr>
  </w:style>
  <w:style w:type="character" w:styleId="FootnoteReference">
    <w:name w:val="footnote reference"/>
    <w:semiHidden/>
    <w:rsid w:val="00295833"/>
    <w:rPr>
      <w:vertAlign w:val="superscript"/>
    </w:rPr>
  </w:style>
  <w:style w:type="table" w:styleId="TableGrid">
    <w:name w:val="Table Grid"/>
    <w:basedOn w:val="TableNormal"/>
    <w:uiPriority w:val="59"/>
    <w:rsid w:val="004B1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5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andatoryreorg@dtcc.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DTCC">
      <a:dk1>
        <a:srgbClr val="000000"/>
      </a:dk1>
      <a:lt1>
        <a:srgbClr val="FFFFFF"/>
      </a:lt1>
      <a:dk2>
        <a:srgbClr val="7E8083"/>
      </a:dk2>
      <a:lt2>
        <a:srgbClr val="000000"/>
      </a:lt2>
      <a:accent1>
        <a:srgbClr val="0096D6"/>
      </a:accent1>
      <a:accent2>
        <a:srgbClr val="FFD200"/>
      </a:accent2>
      <a:accent3>
        <a:srgbClr val="7AC143"/>
      </a:accent3>
      <a:accent4>
        <a:srgbClr val="F78E1E"/>
      </a:accent4>
      <a:accent5>
        <a:srgbClr val="00B0AD"/>
      </a:accent5>
      <a:accent6>
        <a:srgbClr val="A0285A"/>
      </a:accent6>
      <a:hlink>
        <a:srgbClr val="0000FF"/>
      </a:hlink>
      <a:folHlink>
        <a:srgbClr val="800080"/>
      </a:folHlink>
    </a:clrScheme>
    <a:fontScheme name="DTCC">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3110BBC5357647B1D3F5851D942F63" ma:contentTypeVersion="22" ma:contentTypeDescription="Create a new document." ma:contentTypeScope="" ma:versionID="a02f36e4b3a00c069f00a99a50a52245">
  <xsd:schema xmlns:xsd="http://www.w3.org/2001/XMLSchema" xmlns:xs="http://www.w3.org/2001/XMLSchema" xmlns:p="http://schemas.microsoft.com/office/2006/metadata/properties" xmlns:ns2="713c16c5-445b-44f6-8a87-99b8519cf612" xmlns:ns3="5cc93d79-c4f3-454c-b84a-dfef783c23f5" xmlns:ns4="37cec607-14a1-4a72-bf4a-9f1e9974a48a" targetNamespace="http://schemas.microsoft.com/office/2006/metadata/properties" ma:root="true" ma:fieldsID="b150a3fe22ba38e72e89ee6e477c75e7" ns2:_="" ns3:_="" ns4:_="">
    <xsd:import namespace="713c16c5-445b-44f6-8a87-99b8519cf612"/>
    <xsd:import namespace="5cc93d79-c4f3-454c-b84a-dfef783c23f5"/>
    <xsd:import namespace="37cec607-14a1-4a72-bf4a-9f1e9974a48a"/>
    <xsd:element name="properties">
      <xsd:complexType>
        <xsd:sequence>
          <xsd:element name="documentManagement">
            <xsd:complexType>
              <xsd:all>
                <xsd:element ref="ns2:TaxCatchAll" minOccurs="0"/>
                <xsd:element ref="ns2:TaxCatchAllLabel" minOccurs="0"/>
                <xsd:element ref="ns2:ib90559b42754d83a90983745fd9e720"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File_x0020_Author" minOccurs="0"/>
                <xsd:element ref="ns3:RelativePath" minOccurs="0"/>
                <xsd:element ref="ns3:lcf76f155ced4ddcb4097134ff3c332f" minOccurs="0"/>
                <xsd:element ref="ns3:MediaServiceObjectDetectorVersions" minOccurs="0"/>
                <xsd:element ref="ns3:MediaLengthInSecond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c16c5-445b-44f6-8a87-99b8519cf612"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B1E2C225-CDE4-4668-867D-53899335C898}" ma:internalName="TaxCatchAll" ma:showField="CatchAllData" ma:web="{01e95ca5-ca4a-4392-84fb-4f248c4d7e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B1E2C225-CDE4-4668-867D-53899335C898}" ma:internalName="TaxCatchAllLabel" ma:readOnly="true" ma:showField="CatchAllDataLabel" ma:web="{01e95ca5-ca4a-4392-84fb-4f248c4d7ea9}">
      <xsd:complexType>
        <xsd:complexContent>
          <xsd:extension base="dms:MultiChoiceLookup">
            <xsd:sequence>
              <xsd:element name="Value" type="dms:Lookup" maxOccurs="unbounded" minOccurs="0" nillable="true"/>
            </xsd:sequence>
          </xsd:extension>
        </xsd:complexContent>
      </xsd:complexType>
    </xsd:element>
    <xsd:element name="ib90559b42754d83a90983745fd9e720" ma:index="10" nillable="true" ma:taxonomy="true" ma:internalName="ib90559b42754d83a90983745fd9e720" ma:taxonomyFieldName="Security_x0020_Classification" ma:displayName="Security Classification" ma:default="" ma:fieldId="{2b90559b-4275-4d83-a909-83745fd9e720}" ma:sspId="8200bc84-4c82-43ff-b78b-b44d41b61d5b" ma:termSetId="b0e149af-3858-4a80-80c2-154d6ff2e2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93d79-c4f3-454c-b84a-dfef783c23f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File_x0020_Author" ma:index="23" nillable="true" ma:displayName="File Author" ma:description="" ma:internalName="File_x0020_Author">
      <xsd:simpleType>
        <xsd:restriction base="dms:Text">
          <xsd:maxLength value="255"/>
        </xsd:restriction>
      </xsd:simpleType>
    </xsd:element>
    <xsd:element name="RelativePath" ma:index="24" nillable="true" ma:displayName="RelativePath" ma:description="" ma:internalName="RelativePath">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200bc84-4c82-43ff-b78b-b44d41b61d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cec607-14a1-4a72-bf4a-9f1e9974a4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b90559b42754d83a90983745fd9e720 xmlns="713c16c5-445b-44f6-8a87-99b8519cf612">
      <Terms xmlns="http://schemas.microsoft.com/office/infopath/2007/PartnerControls"/>
    </ib90559b42754d83a90983745fd9e720>
    <TaxCatchAll xmlns="713c16c5-445b-44f6-8a87-99b8519cf612" xsi:nil="true"/>
    <RelativePath xmlns="5cc93d79-c4f3-454c-b84a-dfef783c23f5" xsi:nil="true"/>
    <File_x0020_Author xmlns="5cc93d79-c4f3-454c-b84a-dfef783c23f5" xsi:nil="true"/>
    <lcf76f155ced4ddcb4097134ff3c332f xmlns="5cc93d79-c4f3-454c-b84a-dfef783c23f5">
      <Terms xmlns="http://schemas.microsoft.com/office/infopath/2007/PartnerControls"/>
    </lcf76f155ced4ddcb4097134ff3c332f>
    <_Flow_SignoffStatus xmlns="5cc93d79-c4f3-454c-b84a-dfef783c23f5" xsi:nil="true"/>
  </documentManagement>
</p:properties>
</file>

<file path=customXml/itemProps1.xml><?xml version="1.0" encoding="utf-8"?>
<ds:datastoreItem xmlns:ds="http://schemas.openxmlformats.org/officeDocument/2006/customXml" ds:itemID="{260756ED-B255-47CC-8DC4-43E8E3F4C758}">
  <ds:schemaRefs>
    <ds:schemaRef ds:uri="http://schemas.microsoft.com/sharepoint/v3/contenttype/forms"/>
  </ds:schemaRefs>
</ds:datastoreItem>
</file>

<file path=customXml/itemProps2.xml><?xml version="1.0" encoding="utf-8"?>
<ds:datastoreItem xmlns:ds="http://schemas.openxmlformats.org/officeDocument/2006/customXml" ds:itemID="{DE5A618A-9E28-4A74-AF82-D6A58CC67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c16c5-445b-44f6-8a87-99b8519cf612"/>
    <ds:schemaRef ds:uri="5cc93d79-c4f3-454c-b84a-dfef783c23f5"/>
    <ds:schemaRef ds:uri="37cec607-14a1-4a72-bf4a-9f1e9974a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9C237-AA74-44E9-A9C4-28AFA3EB2C4F}">
  <ds:schemaRefs>
    <ds:schemaRef ds:uri="http://schemas.microsoft.com/office/2006/metadata/properties"/>
    <ds:schemaRef ds:uri="http://schemas.microsoft.com/office/infopath/2007/PartnerControls"/>
    <ds:schemaRef ds:uri="713c16c5-445b-44f6-8a87-99b8519cf612"/>
    <ds:schemaRef ds:uri="5cc93d79-c4f3-454c-b84a-dfef783c23f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DTCC</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nsing</dc:creator>
  <cp:lastModifiedBy>Bandler, Aimee</cp:lastModifiedBy>
  <cp:revision>4</cp:revision>
  <cp:lastPrinted>2016-08-15T14:00:00Z</cp:lastPrinted>
  <dcterms:created xsi:type="dcterms:W3CDTF">2024-11-01T15:41:00Z</dcterms:created>
  <dcterms:modified xsi:type="dcterms:W3CDTF">2024-11-01T15:43:00Z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a2c49b-003c-4cb9-8556-de4a11b15d96_Enabled">
    <vt:lpwstr>True</vt:lpwstr>
  </property>
  <property fmtid="{D5CDD505-2E9C-101B-9397-08002B2CF9AE}" pid="3" name="MSIP_Label_76a2c49b-003c-4cb9-8556-de4a11b15d96_SiteId">
    <vt:lpwstr>0465519d-7f55-4d47-998b-55e2a86f04a8</vt:lpwstr>
  </property>
  <property fmtid="{D5CDD505-2E9C-101B-9397-08002B2CF9AE}" pid="4" name="MSIP_Label_76a2c49b-003c-4cb9-8556-de4a11b15d96_Owner">
    <vt:lpwstr>dlarussa@dtcc.com</vt:lpwstr>
  </property>
  <property fmtid="{D5CDD505-2E9C-101B-9397-08002B2CF9AE}" pid="5" name="MSIP_Label_76a2c49b-003c-4cb9-8556-de4a11b15d96_SetDate">
    <vt:lpwstr>2021-04-07T21:47:27.8456117Z</vt:lpwstr>
  </property>
  <property fmtid="{D5CDD505-2E9C-101B-9397-08002B2CF9AE}" pid="6" name="MSIP_Label_76a2c49b-003c-4cb9-8556-de4a11b15d96_Name">
    <vt:lpwstr>DTCC Confidential (Yellow)</vt:lpwstr>
  </property>
  <property fmtid="{D5CDD505-2E9C-101B-9397-08002B2CF9AE}" pid="7" name="MSIP_Label_76a2c49b-003c-4cb9-8556-de4a11b15d96_Application">
    <vt:lpwstr>Microsoft Azure Information Protection</vt:lpwstr>
  </property>
  <property fmtid="{D5CDD505-2E9C-101B-9397-08002B2CF9AE}" pid="8" name="MSIP_Label_76a2c49b-003c-4cb9-8556-de4a11b15d96_ActionId">
    <vt:lpwstr>b6468dce-8e26-4086-8da0-65b6ad34fee9</vt:lpwstr>
  </property>
  <property fmtid="{D5CDD505-2E9C-101B-9397-08002B2CF9AE}" pid="9" name="MSIP_Label_76a2c49b-003c-4cb9-8556-de4a11b15d96_Extended_MSFT_Method">
    <vt:lpwstr>Manual</vt:lpwstr>
  </property>
  <property fmtid="{D5CDD505-2E9C-101B-9397-08002B2CF9AE}" pid="11" name="_NewReviewCycle">
    <vt:lpwstr/>
  </property>
  <property fmtid="{D5CDD505-2E9C-101B-9397-08002B2CF9AE}" pid="16" name="MSIP_Label_06dd8cc4-2721-4432-860c-f23060ae86b8_Enabled">
    <vt:lpwstr>true</vt:lpwstr>
  </property>
  <property fmtid="{D5CDD505-2E9C-101B-9397-08002B2CF9AE}" pid="17" name="MSIP_Label_06dd8cc4-2721-4432-860c-f23060ae86b8_SetDate">
    <vt:lpwstr>2023-08-02T22:28:32Z</vt:lpwstr>
  </property>
  <property fmtid="{D5CDD505-2E9C-101B-9397-08002B2CF9AE}" pid="18" name="MSIP_Label_06dd8cc4-2721-4432-860c-f23060ae86b8_Method">
    <vt:lpwstr>Privileged</vt:lpwstr>
  </property>
  <property fmtid="{D5CDD505-2E9C-101B-9397-08002B2CF9AE}" pid="19" name="MSIP_Label_06dd8cc4-2721-4432-860c-f23060ae86b8_Name">
    <vt:lpwstr>06dd8cc4-2721-4432-860c-f23060ae86b8</vt:lpwstr>
  </property>
  <property fmtid="{D5CDD505-2E9C-101B-9397-08002B2CF9AE}" pid="20" name="MSIP_Label_06dd8cc4-2721-4432-860c-f23060ae86b8_SiteId">
    <vt:lpwstr>0465519d-7f55-4d47-998b-55e2a86f04a8</vt:lpwstr>
  </property>
  <property fmtid="{D5CDD505-2E9C-101B-9397-08002B2CF9AE}" pid="21" name="MSIP_Label_06dd8cc4-2721-4432-860c-f23060ae86b8_ActionId">
    <vt:lpwstr>b6468dce-8e26-4086-8da0-65b6ad34fee9</vt:lpwstr>
  </property>
  <property fmtid="{D5CDD505-2E9C-101B-9397-08002B2CF9AE}" pid="22" name="MSIP_Label_06dd8cc4-2721-4432-860c-f23060ae86b8_ContentBits">
    <vt:lpwstr>0</vt:lpwstr>
  </property>
  <property fmtid="{D5CDD505-2E9C-101B-9397-08002B2CF9AE}" pid="23" name="MSIP_Label_06dd8cc4-2721-4432-860c-f23060ae86b8_Application">
    <vt:lpwstr>Microsoft Azure Information Protection</vt:lpwstr>
  </property>
  <property fmtid="{D5CDD505-2E9C-101B-9397-08002B2CF9AE}" pid="24" name="MSIP_Label_06dd8cc4-2721-4432-860c-f23060ae86b8_Parent">
    <vt:lpwstr>76a2c49b-003c-4cb9-8556-de4a11b15d96</vt:lpwstr>
  </property>
  <property fmtid="{D5CDD505-2E9C-101B-9397-08002B2CF9AE}" pid="25" name="ContentTypeId">
    <vt:lpwstr>0x010100293110BBC5357647B1D3F5851D942F63</vt:lpwstr>
  </property>
  <property fmtid="{D5CDD505-2E9C-101B-9397-08002B2CF9AE}" pid="26" name="MSIP_Label_06dd8cc4-2721-4432-860c-f23060ae86b8_Owner">
    <vt:lpwstr>dlarussa@dtcc.com</vt:lpwstr>
  </property>
  <property fmtid="{D5CDD505-2E9C-101B-9397-08002B2CF9AE}" pid="27" name="MSIP_Label_06dd8cc4-2721-4432-860c-f23060ae86b8_Extended_MSFT_Method">
    <vt:lpwstr>Manual</vt:lpwstr>
  </property>
  <property fmtid="{D5CDD505-2E9C-101B-9397-08002B2CF9AE}" pid="28" name="Sensitivity">
    <vt:lpwstr>DTCC Confidential (Yellow) No Marking</vt:lpwstr>
  </property>
  <property fmtid="{D5CDD505-2E9C-101B-9397-08002B2CF9AE}" pid="29" name="Record Category">
    <vt:lpwstr>4;#Non-Records|3d846496-9784-468b-a503-491a6a2e92c1</vt:lpwstr>
  </property>
  <property fmtid="{D5CDD505-2E9C-101B-9397-08002B2CF9AE}" pid="30" name="cd610437e9cb4443a7f5ffc7d5ccda03">
    <vt:lpwstr>Active|18922bef-8cd0-46c1-9a8b-415ea1ebf959</vt:lpwstr>
  </property>
  <property fmtid="{D5CDD505-2E9C-101B-9397-08002B2CF9AE}" pid="31" name="Security Classification">
    <vt:lpwstr/>
  </property>
  <property fmtid="{D5CDD505-2E9C-101B-9397-08002B2CF9AE}" pid="32" name="d625ab5c0cb34b358f04872b6f1c8509">
    <vt:lpwstr>Non-Records|3d846496-9784-468b-a503-491a6a2e92c1</vt:lpwstr>
  </property>
  <property fmtid="{D5CDD505-2E9C-101B-9397-08002B2CF9AE}" pid="33" name="Record Status">
    <vt:lpwstr>3;#Active|18922bef-8cd0-46c1-9a8b-415ea1ebf959</vt:lpwstr>
  </property>
  <property fmtid="{D5CDD505-2E9C-101B-9397-08002B2CF9AE}" pid="34" name="Content Owner">
    <vt:lpwstr/>
  </property>
  <property fmtid="{D5CDD505-2E9C-101B-9397-08002B2CF9AE}" pid="35" name="MediaServiceImageTags">
    <vt:lpwstr/>
  </property>
</Properties>
</file>