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01F4" w14:textId="0D17D923" w:rsidR="00A60B58" w:rsidRDefault="00545AAB" w:rsidP="00A60B58">
      <w:pPr>
        <w:pStyle w:val="Header"/>
        <w:spacing w:before="120" w:after="20"/>
        <w:contextualSpacing/>
      </w:pPr>
      <w:r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39B15" wp14:editId="70B131FE">
                <wp:simplePos x="0" y="0"/>
                <wp:positionH relativeFrom="column">
                  <wp:posOffset>-140706</wp:posOffset>
                </wp:positionH>
                <wp:positionV relativeFrom="paragraph">
                  <wp:posOffset>-90170</wp:posOffset>
                </wp:positionV>
                <wp:extent cx="683577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2CE1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1pt,-7.1pt" to="527.1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" strokecolor="#c6d9f1 [671]" strokeweight="1pt"/>
            </w:pict>
          </mc:Fallback>
        </mc:AlternateContent>
      </w:r>
      <w:r w:rsidR="00452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E207B" wp14:editId="6410D1E4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</wp:posOffset>
                </wp:positionV>
                <wp:extent cx="6779260" cy="744220"/>
                <wp:effectExtent l="0" t="0" r="254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260" cy="74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61BA" id="Rectangle 2" o:spid="_x0000_s1026" style="position:absolute;margin-left:-9.75pt;margin-top:1.1pt;width:533.8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" filled="f" strokecolor="black [3213]" strokeweight=".25pt">
                <v:path arrowok="t"/>
              </v:rect>
            </w:pict>
          </mc:Fallback>
        </mc:AlternateContent>
      </w:r>
      <w:r w:rsidR="00A60B58">
        <w:rPr>
          <w:i/>
          <w:u w:val="single"/>
        </w:rPr>
        <w:t>T</w:t>
      </w:r>
      <w:r w:rsidR="00A60B58" w:rsidRPr="00A558B4">
        <w:rPr>
          <w:i/>
          <w:u w:val="single"/>
        </w:rPr>
        <w:t>ransfer Ag</w:t>
      </w:r>
      <w:r w:rsidR="00A60B58" w:rsidRPr="00545AAB">
        <w:rPr>
          <w:b/>
          <w:i/>
          <w:u w:val="single"/>
        </w:rPr>
        <w:t>e</w:t>
      </w:r>
      <w:r w:rsidR="00A60B58" w:rsidRPr="00A558B4">
        <w:rPr>
          <w:i/>
          <w:u w:val="single"/>
        </w:rPr>
        <w:t>nt:</w:t>
      </w:r>
      <w:r w:rsidR="00A60B58" w:rsidRPr="00A558B4">
        <w:t xml:space="preserve"> </w:t>
      </w:r>
      <w:r w:rsidR="00091AD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91ADE">
        <w:instrText xml:space="preserve"> FORMTEXT </w:instrText>
      </w:r>
      <w:r w:rsidR="00091ADE">
        <w:fldChar w:fldCharType="separate"/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fldChar w:fldCharType="end"/>
      </w:r>
    </w:p>
    <w:p w14:paraId="6883D856" w14:textId="5740BA33" w:rsidR="00A60B58" w:rsidRPr="00A558B4" w:rsidRDefault="00A60B58" w:rsidP="00A60B58">
      <w:pPr>
        <w:pStyle w:val="Header"/>
        <w:spacing w:before="120" w:after="20"/>
        <w:contextualSpacing/>
      </w:pPr>
      <w:r w:rsidRPr="00A558B4">
        <w:rPr>
          <w:i/>
          <w:u w:val="single"/>
        </w:rPr>
        <w:t>Contact Name:</w:t>
      </w:r>
      <w:r w:rsidRPr="00A558B4">
        <w:t xml:space="preserve"> </w:t>
      </w:r>
      <w:r w:rsidR="00091AD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91ADE">
        <w:instrText xml:space="preserve"> FORMTEXT </w:instrText>
      </w:r>
      <w:r w:rsidR="00091ADE">
        <w:fldChar w:fldCharType="separate"/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fldChar w:fldCharType="end"/>
      </w:r>
      <w:r w:rsidRPr="00A558B4">
        <w:t xml:space="preserve">                                                                                         </w:t>
      </w:r>
    </w:p>
    <w:p w14:paraId="250F4E42" w14:textId="1D90D180" w:rsidR="00A60B58" w:rsidRPr="00BC7E12" w:rsidRDefault="00A60B58" w:rsidP="00A60B58">
      <w:pPr>
        <w:pStyle w:val="Header"/>
        <w:spacing w:before="120" w:after="20"/>
        <w:contextualSpacing/>
        <w:rPr>
          <w:b/>
        </w:rPr>
      </w:pPr>
      <w:r w:rsidRPr="00A558B4">
        <w:rPr>
          <w:i/>
          <w:u w:val="single"/>
        </w:rPr>
        <w:t>Phone Number:</w:t>
      </w:r>
      <w:r w:rsidRPr="00A558B4">
        <w:t xml:space="preserve"> </w:t>
      </w:r>
      <w:r w:rsidR="00091ADE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091ADE">
        <w:instrText xml:space="preserve"> FORMTEXT </w:instrText>
      </w:r>
      <w:r w:rsidR="00091ADE">
        <w:fldChar w:fldCharType="separate"/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fldChar w:fldCharType="end"/>
      </w:r>
      <w:r w:rsidRPr="00A558B4">
        <w:t xml:space="preserve">  </w:t>
      </w:r>
      <w:r w:rsidRPr="00A558B4">
        <w:rPr>
          <w:i/>
          <w:u w:val="single"/>
        </w:rPr>
        <w:t>Email:</w:t>
      </w:r>
      <w:r w:rsidRPr="00A558B4">
        <w:t xml:space="preserve"> </w:t>
      </w:r>
      <w:r w:rsidR="00091AD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91ADE">
        <w:instrText xml:space="preserve"> FORMTEXT </w:instrText>
      </w:r>
      <w:r w:rsidR="00091ADE">
        <w:fldChar w:fldCharType="separate"/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rPr>
          <w:noProof/>
        </w:rPr>
        <w:t> </w:t>
      </w:r>
      <w:r w:rsidR="00091ADE">
        <w:fldChar w:fldCharType="end"/>
      </w:r>
    </w:p>
    <w:p w14:paraId="573A0CD9" w14:textId="77777777" w:rsidR="00AE6C7C" w:rsidRDefault="00AE6C7C" w:rsidP="00707350">
      <w:pPr>
        <w:pStyle w:val="Header"/>
        <w:tabs>
          <w:tab w:val="clear" w:pos="4680"/>
          <w:tab w:val="clear" w:pos="9360"/>
        </w:tabs>
        <w:spacing w:before="120" w:after="20"/>
        <w:contextualSpacing/>
      </w:pPr>
    </w:p>
    <w:p w14:paraId="690BB69F" w14:textId="77777777" w:rsidR="00522A87" w:rsidRPr="00217C62" w:rsidRDefault="00522A87" w:rsidP="000C553A">
      <w:pPr>
        <w:rPr>
          <w:b/>
          <w:sz w:val="22"/>
          <w:szCs w:val="22"/>
        </w:rPr>
      </w:pPr>
    </w:p>
    <w:p w14:paraId="389EF5C1" w14:textId="77777777" w:rsidR="00AE6C7C" w:rsidRPr="00217C62" w:rsidRDefault="00AE6C7C" w:rsidP="00522A87">
      <w:pPr>
        <w:rPr>
          <w:b/>
          <w:sz w:val="22"/>
          <w:szCs w:val="22"/>
        </w:rPr>
        <w:sectPr w:rsidR="00AE6C7C" w:rsidRPr="00217C62" w:rsidSect="00545AAB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144" w:footer="144" w:gutter="0"/>
          <w:cols w:space="720"/>
          <w:docGrid w:linePitch="360"/>
        </w:sectPr>
      </w:pPr>
    </w:p>
    <w:p w14:paraId="4546AE13" w14:textId="3BE4B99D" w:rsidR="00707350" w:rsidRPr="00681A4D" w:rsidRDefault="00707350" w:rsidP="00707350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CUSIP(S):</w:t>
      </w:r>
      <w:r w:rsidRPr="00AC62E8">
        <w:rPr>
          <w:b/>
          <w:sz w:val="20"/>
          <w:szCs w:val="20"/>
        </w:rPr>
        <w:t xml:space="preserve"> </w:t>
      </w:r>
      <w:r w:rsidR="00091ADE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bookmarkStart w:id="0" w:name="Text11"/>
      <w:r w:rsidR="00091ADE">
        <w:rPr>
          <w:b/>
          <w:sz w:val="20"/>
          <w:szCs w:val="20"/>
        </w:rPr>
        <w:instrText xml:space="preserve"> FORMTEXT </w:instrText>
      </w:r>
      <w:r w:rsidR="00091ADE">
        <w:rPr>
          <w:b/>
          <w:sz w:val="20"/>
          <w:szCs w:val="20"/>
        </w:rPr>
      </w:r>
      <w:r w:rsidR="00091ADE">
        <w:rPr>
          <w:b/>
          <w:sz w:val="20"/>
          <w:szCs w:val="20"/>
        </w:rPr>
        <w:fldChar w:fldCharType="separate"/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sz w:val="20"/>
          <w:szCs w:val="20"/>
        </w:rPr>
        <w:fldChar w:fldCharType="end"/>
      </w:r>
      <w:bookmarkEnd w:id="0"/>
    </w:p>
    <w:p w14:paraId="4390FB40" w14:textId="0A0A30C7" w:rsidR="00707350" w:rsidRDefault="00707350" w:rsidP="00707350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Security Name:</w:t>
      </w:r>
      <w:r w:rsidRPr="00AC62E8">
        <w:rPr>
          <w:b/>
          <w:sz w:val="20"/>
          <w:szCs w:val="20"/>
        </w:rPr>
        <w:t xml:space="preserve"> </w:t>
      </w:r>
      <w:r w:rsidR="00091ADE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70"/>
            </w:textInput>
          </w:ffData>
        </w:fldChar>
      </w:r>
      <w:bookmarkStart w:id="1" w:name="Text1"/>
      <w:r w:rsidR="00091ADE">
        <w:rPr>
          <w:b/>
          <w:sz w:val="20"/>
          <w:szCs w:val="20"/>
        </w:rPr>
        <w:instrText xml:space="preserve"> FORMTEXT </w:instrText>
      </w:r>
      <w:r w:rsidR="00091ADE">
        <w:rPr>
          <w:b/>
          <w:sz w:val="20"/>
          <w:szCs w:val="20"/>
        </w:rPr>
      </w:r>
      <w:r w:rsidR="00091ADE">
        <w:rPr>
          <w:b/>
          <w:sz w:val="20"/>
          <w:szCs w:val="20"/>
        </w:rPr>
        <w:fldChar w:fldCharType="separate"/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noProof/>
          <w:sz w:val="20"/>
          <w:szCs w:val="20"/>
        </w:rPr>
        <w:t> </w:t>
      </w:r>
      <w:r w:rsidR="00091ADE">
        <w:rPr>
          <w:b/>
          <w:sz w:val="20"/>
          <w:szCs w:val="20"/>
        </w:rPr>
        <w:fldChar w:fldCharType="end"/>
      </w:r>
      <w:bookmarkEnd w:id="1"/>
    </w:p>
    <w:p w14:paraId="2C0392C1" w14:textId="77777777" w:rsidR="003F4E60" w:rsidRDefault="003F4E60" w:rsidP="00707350">
      <w:pPr>
        <w:rPr>
          <w:b/>
          <w:sz w:val="20"/>
          <w:szCs w:val="20"/>
        </w:rPr>
      </w:pPr>
    </w:p>
    <w:p w14:paraId="2021BB0D" w14:textId="77777777" w:rsidR="00BA70ED" w:rsidRDefault="003F4E60" w:rsidP="000C553A">
      <w:pPr>
        <w:rPr>
          <w:b/>
          <w:color w:val="808080" w:themeColor="background1" w:themeShade="80"/>
          <w:sz w:val="20"/>
          <w:szCs w:val="20"/>
        </w:rPr>
      </w:pPr>
      <w:r w:rsidRPr="00EE1D74">
        <w:rPr>
          <w:b/>
          <w:sz w:val="20"/>
          <w:szCs w:val="20"/>
        </w:rPr>
        <w:t xml:space="preserve">Record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-2104477520"/>
          <w:placeholder>
            <w:docPart w:val="68B34875D2874EDFBCED664BC85AF6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b/>
          <w:color w:val="808080" w:themeColor="background1" w:themeShade="80"/>
          <w:sz w:val="20"/>
          <w:szCs w:val="20"/>
        </w:rPr>
        <w:t xml:space="preserve"> </w:t>
      </w:r>
      <w:r>
        <w:rPr>
          <w:b/>
          <w:color w:val="808080" w:themeColor="background1" w:themeShade="80"/>
          <w:sz w:val="20"/>
          <w:szCs w:val="20"/>
        </w:rPr>
        <w:tab/>
      </w:r>
      <w:r w:rsidRPr="00EE1D74">
        <w:rPr>
          <w:b/>
          <w:sz w:val="20"/>
          <w:szCs w:val="20"/>
        </w:rPr>
        <w:t xml:space="preserve">Payable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707061527"/>
          <w:placeholder>
            <w:docPart w:val="E8EC94530BAC483AA7DE4CDA7A55C51C"/>
          </w:placeholder>
          <w:showingPlcHdr/>
          <w:date w:fullDate="2014-05-1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49119965" w14:textId="77777777" w:rsidR="003F4E60" w:rsidRDefault="003F4E60" w:rsidP="000C553A">
      <w:pPr>
        <w:rPr>
          <w:b/>
          <w:color w:val="808080" w:themeColor="background1" w:themeShade="80"/>
          <w:sz w:val="20"/>
          <w:szCs w:val="20"/>
        </w:rPr>
      </w:pPr>
    </w:p>
    <w:p w14:paraId="43368FF5" w14:textId="10D43631" w:rsidR="003F4E60" w:rsidRDefault="003F4E60" w:rsidP="003F4E60">
      <w:pPr>
        <w:rPr>
          <w:b/>
          <w:sz w:val="20"/>
          <w:szCs w:val="20"/>
        </w:rPr>
      </w:pPr>
      <w:r>
        <w:rPr>
          <w:b/>
          <w:sz w:val="20"/>
          <w:szCs w:val="22"/>
        </w:rPr>
        <w:t>New security CUSIP (if different than above</w:t>
      </w:r>
      <w:r w:rsidRPr="00C45F2E">
        <w:rPr>
          <w:b/>
          <w:sz w:val="20"/>
          <w:szCs w:val="22"/>
        </w:rPr>
        <w:t>):</w:t>
      </w:r>
      <w:r>
        <w:rPr>
          <w:b/>
          <w:sz w:val="20"/>
          <w:szCs w:val="22"/>
        </w:rPr>
        <w:t xml:space="preserve"> </w:t>
      </w:r>
      <w:r w:rsidR="00EC668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C668C">
        <w:rPr>
          <w:b/>
          <w:sz w:val="20"/>
          <w:szCs w:val="20"/>
        </w:rPr>
        <w:instrText xml:space="preserve"> FORMTEXT </w:instrText>
      </w:r>
      <w:r w:rsidR="00EC668C">
        <w:rPr>
          <w:b/>
          <w:sz w:val="20"/>
          <w:szCs w:val="20"/>
        </w:rPr>
      </w:r>
      <w:r w:rsidR="00EC668C">
        <w:rPr>
          <w:b/>
          <w:sz w:val="20"/>
          <w:szCs w:val="20"/>
        </w:rPr>
        <w:fldChar w:fldCharType="separate"/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sz w:val="20"/>
          <w:szCs w:val="20"/>
        </w:rPr>
        <w:fldChar w:fldCharType="end"/>
      </w:r>
    </w:p>
    <w:p w14:paraId="1F3D82CC" w14:textId="0090AEC6" w:rsidR="003F4E60" w:rsidRDefault="003F4E60" w:rsidP="003F4E60">
      <w:pPr>
        <w:rPr>
          <w:b/>
          <w:sz w:val="20"/>
          <w:szCs w:val="20"/>
        </w:rPr>
      </w:pPr>
      <w:r>
        <w:rPr>
          <w:b/>
          <w:sz w:val="20"/>
          <w:szCs w:val="22"/>
        </w:rPr>
        <w:t>New CUSIP name (if different than above</w:t>
      </w:r>
      <w:r w:rsidRPr="00C45F2E">
        <w:rPr>
          <w:b/>
          <w:sz w:val="20"/>
          <w:szCs w:val="22"/>
        </w:rPr>
        <w:t>):</w:t>
      </w:r>
      <w:r>
        <w:rPr>
          <w:b/>
          <w:sz w:val="20"/>
          <w:szCs w:val="22"/>
        </w:rPr>
        <w:t xml:space="preserve"> </w:t>
      </w:r>
      <w:r w:rsidR="00EC668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C668C">
        <w:rPr>
          <w:b/>
          <w:sz w:val="20"/>
          <w:szCs w:val="20"/>
        </w:rPr>
        <w:instrText xml:space="preserve"> FORMTEXT </w:instrText>
      </w:r>
      <w:r w:rsidR="00EC668C">
        <w:rPr>
          <w:b/>
          <w:sz w:val="20"/>
          <w:szCs w:val="20"/>
        </w:rPr>
      </w:r>
      <w:r w:rsidR="00EC668C">
        <w:rPr>
          <w:b/>
          <w:sz w:val="20"/>
          <w:szCs w:val="20"/>
        </w:rPr>
        <w:fldChar w:fldCharType="separate"/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noProof/>
          <w:sz w:val="20"/>
          <w:szCs w:val="20"/>
        </w:rPr>
        <w:t> </w:t>
      </w:r>
      <w:r w:rsidR="00EC668C">
        <w:rPr>
          <w:b/>
          <w:sz w:val="20"/>
          <w:szCs w:val="20"/>
        </w:rPr>
        <w:fldChar w:fldCharType="end"/>
      </w:r>
    </w:p>
    <w:p w14:paraId="15CF88F4" w14:textId="77777777" w:rsidR="003F4E60" w:rsidRDefault="003F4E60" w:rsidP="000C553A">
      <w:pPr>
        <w:rPr>
          <w:b/>
          <w:color w:val="808080" w:themeColor="background1" w:themeShade="80"/>
          <w:sz w:val="20"/>
          <w:szCs w:val="20"/>
        </w:rPr>
      </w:pPr>
    </w:p>
    <w:p w14:paraId="55C5BEFF" w14:textId="1DEBDD7B" w:rsidR="00AE7E65" w:rsidRPr="00EE1D74" w:rsidRDefault="00AE7E65" w:rsidP="00AE7E6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Number of shares held in the name of Cede &amp; Co on the close of business on the record date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E1D74">
        <w:rPr>
          <w:b/>
          <w:sz w:val="20"/>
          <w:szCs w:val="20"/>
        </w:rPr>
        <w:t xml:space="preserve"> </w:t>
      </w:r>
      <w:r w:rsidR="00EC668C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2" w:name="Text5"/>
      <w:r w:rsidR="00EC668C">
        <w:rPr>
          <w:b/>
          <w:sz w:val="22"/>
          <w:szCs w:val="22"/>
        </w:rPr>
        <w:instrText xml:space="preserve"> FORMTEXT </w:instrText>
      </w:r>
      <w:r w:rsidR="00EC668C">
        <w:rPr>
          <w:b/>
          <w:sz w:val="22"/>
          <w:szCs w:val="22"/>
        </w:rPr>
      </w:r>
      <w:r w:rsidR="00EC668C">
        <w:rPr>
          <w:b/>
          <w:sz w:val="22"/>
          <w:szCs w:val="22"/>
        </w:rPr>
        <w:fldChar w:fldCharType="separate"/>
      </w:r>
      <w:r w:rsidR="00EC668C">
        <w:rPr>
          <w:b/>
          <w:noProof/>
          <w:sz w:val="22"/>
          <w:szCs w:val="22"/>
        </w:rPr>
        <w:t> </w:t>
      </w:r>
      <w:r w:rsidR="00EC668C">
        <w:rPr>
          <w:b/>
          <w:noProof/>
          <w:sz w:val="22"/>
          <w:szCs w:val="22"/>
        </w:rPr>
        <w:t> </w:t>
      </w:r>
      <w:r w:rsidR="00EC668C">
        <w:rPr>
          <w:b/>
          <w:noProof/>
          <w:sz w:val="22"/>
          <w:szCs w:val="22"/>
        </w:rPr>
        <w:t> </w:t>
      </w:r>
      <w:r w:rsidR="00EC668C">
        <w:rPr>
          <w:b/>
          <w:noProof/>
          <w:sz w:val="22"/>
          <w:szCs w:val="22"/>
        </w:rPr>
        <w:t> </w:t>
      </w:r>
      <w:r w:rsidR="00EC668C">
        <w:rPr>
          <w:b/>
          <w:noProof/>
          <w:sz w:val="22"/>
          <w:szCs w:val="22"/>
        </w:rPr>
        <w:t> </w:t>
      </w:r>
      <w:r w:rsidR="00EC668C">
        <w:rPr>
          <w:b/>
          <w:sz w:val="22"/>
          <w:szCs w:val="22"/>
        </w:rPr>
        <w:fldChar w:fldCharType="end"/>
      </w:r>
      <w:bookmarkEnd w:id="2"/>
    </w:p>
    <w:p w14:paraId="1E3D2BFC" w14:textId="362A3FC3" w:rsidR="00AE7E65" w:rsidRPr="003F4E60" w:rsidRDefault="00AE7E65" w:rsidP="00AE7E65">
      <w:pPr>
        <w:ind w:left="-360" w:firstLine="360"/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>Anticipated DTC entitlement:</w:t>
      </w:r>
      <w:r>
        <w:rPr>
          <w:b/>
          <w:sz w:val="20"/>
          <w:szCs w:val="20"/>
        </w:rPr>
        <w:t xml:space="preserve"> </w:t>
      </w:r>
      <w:r w:rsidR="00BA6C9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BA6C93">
        <w:rPr>
          <w:b/>
          <w:sz w:val="22"/>
          <w:szCs w:val="22"/>
        </w:rPr>
        <w:instrText xml:space="preserve"> FORMTEXT </w:instrText>
      </w:r>
      <w:r w:rsidR="00BA6C93">
        <w:rPr>
          <w:b/>
          <w:sz w:val="22"/>
          <w:szCs w:val="22"/>
        </w:rPr>
      </w:r>
      <w:r w:rsidR="00BA6C93">
        <w:rPr>
          <w:b/>
          <w:sz w:val="22"/>
          <w:szCs w:val="22"/>
        </w:rPr>
        <w:fldChar w:fldCharType="separate"/>
      </w:r>
      <w:r w:rsidR="00BA6C93">
        <w:rPr>
          <w:b/>
          <w:noProof/>
          <w:sz w:val="22"/>
          <w:szCs w:val="22"/>
        </w:rPr>
        <w:t> </w:t>
      </w:r>
      <w:r w:rsidR="00BA6C93">
        <w:rPr>
          <w:b/>
          <w:noProof/>
          <w:sz w:val="22"/>
          <w:szCs w:val="22"/>
        </w:rPr>
        <w:t> </w:t>
      </w:r>
      <w:r w:rsidR="00BA6C93">
        <w:rPr>
          <w:b/>
          <w:noProof/>
          <w:sz w:val="22"/>
          <w:szCs w:val="22"/>
        </w:rPr>
        <w:t> </w:t>
      </w:r>
      <w:r w:rsidR="00BA6C93">
        <w:rPr>
          <w:b/>
          <w:noProof/>
          <w:sz w:val="22"/>
          <w:szCs w:val="22"/>
        </w:rPr>
        <w:t> </w:t>
      </w:r>
      <w:r w:rsidR="00BA6C93">
        <w:rPr>
          <w:b/>
          <w:noProof/>
          <w:sz w:val="22"/>
          <w:szCs w:val="22"/>
        </w:rPr>
        <w:t> </w:t>
      </w:r>
      <w:r w:rsidR="00BA6C93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F4E60">
        <w:rPr>
          <w:b/>
          <w:sz w:val="20"/>
          <w:szCs w:val="20"/>
        </w:rPr>
        <w:t xml:space="preserve">Are there any open transfers: </w:t>
      </w:r>
      <w:r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YES </w:t>
      </w:r>
      <w:r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NO</w:t>
      </w:r>
    </w:p>
    <w:p w14:paraId="2BCD12E1" w14:textId="77777777" w:rsidR="0032189F" w:rsidRDefault="0032189F" w:rsidP="00AE7E65">
      <w:pPr>
        <w:rPr>
          <w:b/>
          <w:sz w:val="20"/>
          <w:szCs w:val="20"/>
        </w:rPr>
      </w:pPr>
    </w:p>
    <w:p w14:paraId="7559FB48" w14:textId="46E69D2F" w:rsidR="00AE7E65" w:rsidRDefault="00AE7E65" w:rsidP="00AE7E65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 xml:space="preserve">Baby bonds are rounded to the nearest </w:t>
      </w:r>
      <w:r w:rsidR="00E338F2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whole $1.00"/>
              <w:listEntry w:val="$100.00"/>
              <w:listEntry w:val="$1000.00"/>
              <w:listEntry w:val="N/A"/>
              <w:listEntry w:val="will be cashed out"/>
            </w:ddList>
          </w:ffData>
        </w:fldChar>
      </w:r>
      <w:r w:rsidR="00E338F2">
        <w:rPr>
          <w:sz w:val="20"/>
          <w:szCs w:val="20"/>
        </w:rPr>
        <w:instrText xml:space="preserve"> FORMDROPDOWN </w:instrText>
      </w:r>
      <w:r w:rsidR="00FE1EF1">
        <w:rPr>
          <w:sz w:val="20"/>
          <w:szCs w:val="20"/>
        </w:rPr>
      </w:r>
      <w:r w:rsidR="00FE1EF1">
        <w:rPr>
          <w:sz w:val="20"/>
          <w:szCs w:val="20"/>
        </w:rPr>
        <w:fldChar w:fldCharType="separate"/>
      </w:r>
      <w:r w:rsidR="00E338F2">
        <w:rPr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      </w:t>
      </w:r>
    </w:p>
    <w:p w14:paraId="1809E62E" w14:textId="33CA5764" w:rsidR="0032189F" w:rsidRPr="003F4E60" w:rsidRDefault="0032189F" w:rsidP="0032189F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 xml:space="preserve">Which level will baby bonds be offered? </w:t>
      </w:r>
      <w:r w:rsidR="00E338F2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="00E338F2">
        <w:rPr>
          <w:sz w:val="20"/>
          <w:szCs w:val="20"/>
        </w:rPr>
        <w:instrText xml:space="preserve"> FORMDROPDOWN </w:instrText>
      </w:r>
      <w:r w:rsidR="00FE1EF1">
        <w:rPr>
          <w:sz w:val="20"/>
          <w:szCs w:val="20"/>
        </w:rPr>
      </w:r>
      <w:r w:rsidR="00FE1EF1">
        <w:rPr>
          <w:sz w:val="20"/>
          <w:szCs w:val="20"/>
        </w:rPr>
        <w:fldChar w:fldCharType="separate"/>
      </w:r>
      <w:r w:rsidR="00E338F2">
        <w:rPr>
          <w:sz w:val="20"/>
          <w:szCs w:val="20"/>
        </w:rPr>
        <w:fldChar w:fldCharType="end"/>
      </w:r>
    </w:p>
    <w:p w14:paraId="4ED03147" w14:textId="77777777" w:rsidR="00AE7E65" w:rsidRDefault="00AE7E65" w:rsidP="00072BFB">
      <w:pPr>
        <w:jc w:val="right"/>
        <w:rPr>
          <w:b/>
          <w:sz w:val="20"/>
          <w:szCs w:val="20"/>
        </w:rPr>
      </w:pPr>
    </w:p>
    <w:p w14:paraId="23FF3DF9" w14:textId="0DB5D94A" w:rsidR="00707350" w:rsidRPr="003F4E60" w:rsidRDefault="003F4E60" w:rsidP="00707350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F</w:t>
      </w:r>
      <w:r w:rsidR="00EC4AD5" w:rsidRPr="003F4E60">
        <w:rPr>
          <w:b/>
          <w:sz w:val="20"/>
          <w:szCs w:val="20"/>
        </w:rPr>
        <w:t>or the basis of entitlement</w:t>
      </w:r>
      <w:r w:rsidR="00EC668C">
        <w:rPr>
          <w:b/>
          <w:sz w:val="20"/>
          <w:szCs w:val="20"/>
        </w:rPr>
        <w:t>,</w:t>
      </w:r>
      <w:r w:rsidR="00EC4AD5" w:rsidRPr="003F4E60">
        <w:rPr>
          <w:b/>
          <w:sz w:val="20"/>
          <w:szCs w:val="20"/>
        </w:rPr>
        <w:t xml:space="preserve"> does the interest</w:t>
      </w:r>
      <w:r w:rsidR="00707350" w:rsidRPr="003F4E60">
        <w:rPr>
          <w:b/>
          <w:sz w:val="20"/>
          <w:szCs w:val="20"/>
        </w:rPr>
        <w:t xml:space="preserve"> </w:t>
      </w:r>
      <w:r w:rsidR="00EC4AD5" w:rsidRPr="003F4E60">
        <w:rPr>
          <w:b/>
          <w:sz w:val="20"/>
          <w:szCs w:val="20"/>
        </w:rPr>
        <w:t>accrue up to</w:t>
      </w:r>
      <w:r w:rsidR="000765D1">
        <w:rPr>
          <w:b/>
          <w:sz w:val="20"/>
          <w:szCs w:val="20"/>
        </w:rPr>
        <w:t xml:space="preserve"> </w:t>
      </w:r>
      <w:r w:rsidR="00EC4AD5" w:rsidRPr="003F4E60">
        <w:rPr>
          <w:b/>
          <w:sz w:val="20"/>
          <w:szCs w:val="20"/>
        </w:rPr>
        <w:t>but not including the payable date?</w:t>
      </w:r>
      <w:r w:rsidR="00707350" w:rsidRPr="003F4E60">
        <w:rPr>
          <w:b/>
          <w:sz w:val="20"/>
          <w:szCs w:val="20"/>
        </w:rPr>
        <w:t xml:space="preserve"> </w:t>
      </w:r>
      <w:r w:rsidR="00707350"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7350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707350" w:rsidRPr="003F4E60">
        <w:rPr>
          <w:b/>
          <w:sz w:val="20"/>
          <w:szCs w:val="20"/>
        </w:rPr>
        <w:fldChar w:fldCharType="end"/>
      </w:r>
      <w:r w:rsidR="00707350" w:rsidRPr="003F4E60">
        <w:rPr>
          <w:b/>
          <w:sz w:val="20"/>
          <w:szCs w:val="20"/>
        </w:rPr>
        <w:t xml:space="preserve"> YES </w:t>
      </w:r>
      <w:r w:rsidR="00707350"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707350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707350" w:rsidRPr="003F4E60">
        <w:rPr>
          <w:b/>
          <w:sz w:val="20"/>
          <w:szCs w:val="20"/>
        </w:rPr>
        <w:fldChar w:fldCharType="end"/>
      </w:r>
      <w:r w:rsidR="00707350" w:rsidRPr="003F4E60">
        <w:rPr>
          <w:b/>
          <w:sz w:val="20"/>
          <w:szCs w:val="20"/>
        </w:rPr>
        <w:t xml:space="preserve"> NO</w:t>
      </w:r>
    </w:p>
    <w:p w14:paraId="11F93062" w14:textId="77777777" w:rsidR="00430D80" w:rsidRPr="00217C62" w:rsidRDefault="00220B62" w:rsidP="00522A87">
      <w:pPr>
        <w:rPr>
          <w:b/>
          <w:sz w:val="22"/>
          <w:szCs w:val="22"/>
        </w:rPr>
      </w:pPr>
      <w:r w:rsidRPr="00217C62">
        <w:rPr>
          <w:b/>
          <w:sz w:val="22"/>
          <w:szCs w:val="22"/>
        </w:rPr>
        <w:t xml:space="preserve">                               </w:t>
      </w:r>
    </w:p>
    <w:p w14:paraId="1FC1D88D" w14:textId="77777777" w:rsidR="003F4E60" w:rsidRPr="003F4E60" w:rsidRDefault="006D22C1" w:rsidP="003F4E60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Calend</w:t>
      </w:r>
      <w:r w:rsidR="000C553A" w:rsidRPr="003F4E60">
        <w:rPr>
          <w:b/>
          <w:sz w:val="20"/>
          <w:szCs w:val="20"/>
        </w:rPr>
        <w:t>a</w:t>
      </w:r>
      <w:r w:rsidRPr="003F4E60">
        <w:rPr>
          <w:b/>
          <w:sz w:val="20"/>
          <w:szCs w:val="20"/>
        </w:rPr>
        <w:t>r dates interest rate represent</w:t>
      </w:r>
      <w:r w:rsidR="000C553A" w:rsidRPr="003F4E60">
        <w:rPr>
          <w:b/>
          <w:sz w:val="20"/>
          <w:szCs w:val="20"/>
        </w:rPr>
        <w:t>s</w:t>
      </w:r>
      <w:r w:rsidRPr="003F4E60">
        <w:rPr>
          <w:b/>
          <w:sz w:val="20"/>
          <w:szCs w:val="20"/>
        </w:rPr>
        <w:t>:</w:t>
      </w:r>
      <w:r w:rsidR="003F4E60">
        <w:rPr>
          <w:b/>
          <w:sz w:val="20"/>
          <w:szCs w:val="20"/>
        </w:rPr>
        <w:t xml:space="preserve">  </w:t>
      </w:r>
      <w:r w:rsidR="003F4E60">
        <w:rPr>
          <w:b/>
          <w:sz w:val="20"/>
          <w:szCs w:val="20"/>
        </w:rPr>
        <w:tab/>
      </w:r>
      <w:r w:rsidR="003F4E60">
        <w:rPr>
          <w:b/>
          <w:sz w:val="20"/>
          <w:szCs w:val="20"/>
        </w:rPr>
        <w:tab/>
      </w:r>
      <w:r w:rsidR="003F4E60" w:rsidRPr="003F4E60">
        <w:rPr>
          <w:b/>
          <w:sz w:val="20"/>
          <w:szCs w:val="20"/>
        </w:rPr>
        <w:t xml:space="preserve">Number of days calculating interest: </w:t>
      </w:r>
      <w:r w:rsidR="003F4E60" w:rsidRPr="003F4E6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3F4E60" w:rsidRPr="003F4E60">
        <w:rPr>
          <w:b/>
          <w:sz w:val="20"/>
          <w:szCs w:val="20"/>
        </w:rPr>
        <w:instrText xml:space="preserve"> FORMTEXT </w:instrText>
      </w:r>
      <w:r w:rsidR="003F4E60" w:rsidRPr="003F4E60">
        <w:rPr>
          <w:b/>
          <w:sz w:val="20"/>
          <w:szCs w:val="20"/>
        </w:rPr>
      </w:r>
      <w:r w:rsidR="003F4E60" w:rsidRPr="003F4E60">
        <w:rPr>
          <w:b/>
          <w:sz w:val="20"/>
          <w:szCs w:val="20"/>
        </w:rPr>
        <w:fldChar w:fldCharType="separate"/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sz w:val="20"/>
          <w:szCs w:val="20"/>
        </w:rPr>
        <w:fldChar w:fldCharType="end"/>
      </w:r>
    </w:p>
    <w:p w14:paraId="6A9D4E7F" w14:textId="77777777" w:rsidR="000C553A" w:rsidRPr="003F4E60" w:rsidRDefault="003F4E60" w:rsidP="000C55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C553A" w:rsidRPr="003F4E60">
        <w:rPr>
          <w:b/>
          <w:sz w:val="20"/>
          <w:szCs w:val="20"/>
        </w:rPr>
        <w:t>From:</w:t>
      </w:r>
      <w:r w:rsidR="006D22C1" w:rsidRPr="003F4E6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7926298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3E31" w:rsidRPr="003F4E60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2FD93D99" w14:textId="77777777" w:rsidR="006D22C1" w:rsidRPr="003F4E60" w:rsidRDefault="00433FCC" w:rsidP="000C55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93E31" w:rsidRPr="003F4E60">
        <w:rPr>
          <w:b/>
          <w:sz w:val="20"/>
          <w:szCs w:val="20"/>
        </w:rPr>
        <w:t>To</w:t>
      </w:r>
      <w:r w:rsidR="000C553A" w:rsidRPr="003F4E60">
        <w:rPr>
          <w:b/>
          <w:sz w:val="20"/>
          <w:szCs w:val="20"/>
        </w:rPr>
        <w:t>:</w:t>
      </w:r>
      <w:r w:rsidR="00793E31" w:rsidRPr="003F4E60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179810317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3E31" w:rsidRPr="003F4E60">
            <w:rPr>
              <w:rStyle w:val="PlaceholderText"/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3C1CD9CB" w14:textId="77777777" w:rsidR="00EC4AD5" w:rsidRDefault="00EC4AD5" w:rsidP="000C553A">
      <w:pPr>
        <w:rPr>
          <w:b/>
          <w:sz w:val="22"/>
          <w:szCs w:val="22"/>
        </w:rPr>
      </w:pPr>
    </w:p>
    <w:p w14:paraId="39DC17F7" w14:textId="1224E06E" w:rsidR="00555AF7" w:rsidRPr="003F4E60" w:rsidRDefault="00555AF7" w:rsidP="00555AF7">
      <w:pPr>
        <w:rPr>
          <w:b/>
          <w:sz w:val="20"/>
          <w:szCs w:val="20"/>
        </w:rPr>
      </w:pPr>
      <w:r>
        <w:rPr>
          <w:b/>
          <w:sz w:val="20"/>
          <w:szCs w:val="20"/>
        </w:rPr>
        <w:t>Are pro-rata principal pay-down</w:t>
      </w:r>
      <w:r w:rsidR="00BF4F7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possible during the life cycle of the PIK distribution</w:t>
      </w:r>
      <w:r w:rsidRPr="003F4E60">
        <w:rPr>
          <w:b/>
          <w:sz w:val="20"/>
          <w:szCs w:val="20"/>
        </w:rPr>
        <w:t xml:space="preserve">? </w:t>
      </w:r>
      <w:r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YES </w:t>
      </w:r>
      <w:r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NO</w:t>
      </w:r>
    </w:p>
    <w:p w14:paraId="4B9022B1" w14:textId="77777777" w:rsidR="00555AF7" w:rsidRPr="00217C62" w:rsidRDefault="00555AF7" w:rsidP="000C553A">
      <w:pPr>
        <w:rPr>
          <w:b/>
          <w:sz w:val="22"/>
          <w:szCs w:val="22"/>
        </w:rPr>
      </w:pPr>
    </w:p>
    <w:p w14:paraId="738FB079" w14:textId="77777777" w:rsidR="003F4E60" w:rsidRDefault="00217C62" w:rsidP="003F4E60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 xml:space="preserve">What interest rate is the </w:t>
      </w:r>
      <w:r w:rsidR="00341483" w:rsidRPr="003F4E60">
        <w:rPr>
          <w:b/>
          <w:sz w:val="20"/>
          <w:szCs w:val="20"/>
        </w:rPr>
        <w:t>PIK</w:t>
      </w:r>
      <w:r w:rsidR="00EF6B5C" w:rsidRPr="003F4E60">
        <w:rPr>
          <w:b/>
          <w:sz w:val="20"/>
          <w:szCs w:val="20"/>
        </w:rPr>
        <w:t xml:space="preserve"> based on?</w:t>
      </w:r>
      <w:r w:rsidR="003F4E60">
        <w:rPr>
          <w:b/>
          <w:sz w:val="20"/>
          <w:szCs w:val="20"/>
        </w:rPr>
        <w:t xml:space="preserve"> </w:t>
      </w:r>
      <w:r w:rsidR="003F4E60" w:rsidRPr="003F4E60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3F4E60" w:rsidRPr="003F4E60">
        <w:rPr>
          <w:b/>
          <w:sz w:val="20"/>
          <w:szCs w:val="20"/>
        </w:rPr>
        <w:instrText xml:space="preserve"> FORMTEXT </w:instrText>
      </w:r>
      <w:r w:rsidR="003F4E60" w:rsidRPr="003F4E60">
        <w:rPr>
          <w:b/>
          <w:sz w:val="20"/>
          <w:szCs w:val="20"/>
        </w:rPr>
      </w:r>
      <w:r w:rsidR="003F4E60" w:rsidRPr="003F4E60">
        <w:rPr>
          <w:b/>
          <w:sz w:val="20"/>
          <w:szCs w:val="20"/>
        </w:rPr>
        <w:fldChar w:fldCharType="separate"/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noProof/>
          <w:sz w:val="20"/>
          <w:szCs w:val="20"/>
        </w:rPr>
        <w:t> </w:t>
      </w:r>
      <w:r w:rsidR="003F4E60" w:rsidRPr="003F4E60">
        <w:rPr>
          <w:b/>
          <w:sz w:val="20"/>
          <w:szCs w:val="20"/>
        </w:rPr>
        <w:fldChar w:fldCharType="end"/>
      </w:r>
      <w:r w:rsidR="003F4E60" w:rsidRPr="003F4E60">
        <w:rPr>
          <w:b/>
          <w:sz w:val="20"/>
          <w:szCs w:val="20"/>
        </w:rPr>
        <w:t>%</w:t>
      </w:r>
    </w:p>
    <w:p w14:paraId="6A71F96E" w14:textId="77777777" w:rsidR="00545AAB" w:rsidRPr="003F4E60" w:rsidRDefault="00545AAB" w:rsidP="003F4E60">
      <w:pPr>
        <w:rPr>
          <w:b/>
          <w:sz w:val="20"/>
          <w:szCs w:val="20"/>
        </w:rPr>
      </w:pPr>
    </w:p>
    <w:p w14:paraId="317AEB52" w14:textId="77777777" w:rsidR="003F4E60" w:rsidRPr="003F4E60" w:rsidRDefault="00217C62" w:rsidP="003F4E60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What is t</w:t>
      </w:r>
      <w:r w:rsidR="00EF6B5C" w:rsidRPr="003F4E60">
        <w:rPr>
          <w:b/>
          <w:sz w:val="20"/>
          <w:szCs w:val="20"/>
        </w:rPr>
        <w:t>he interest calculation method?</w:t>
      </w:r>
      <w:r w:rsidR="003F4E60">
        <w:rPr>
          <w:b/>
          <w:sz w:val="20"/>
          <w:szCs w:val="20"/>
        </w:rPr>
        <w:t xml:space="preserve"> </w:t>
      </w:r>
      <w:r w:rsidR="003F4E60"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4E60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3F4E60" w:rsidRPr="003F4E60">
        <w:rPr>
          <w:b/>
          <w:sz w:val="20"/>
          <w:szCs w:val="20"/>
        </w:rPr>
        <w:fldChar w:fldCharType="end"/>
      </w:r>
      <w:r w:rsidR="003F4E60" w:rsidRPr="003F4E60">
        <w:rPr>
          <w:b/>
          <w:sz w:val="20"/>
          <w:szCs w:val="20"/>
        </w:rPr>
        <w:t xml:space="preserve"> 30/360  </w:t>
      </w:r>
      <w:r w:rsidR="003F4E60"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3F4E60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3F4E60" w:rsidRPr="003F4E60">
        <w:rPr>
          <w:b/>
          <w:sz w:val="20"/>
          <w:szCs w:val="20"/>
        </w:rPr>
        <w:fldChar w:fldCharType="end"/>
      </w:r>
      <w:r w:rsidR="003F4E60" w:rsidRPr="003F4E60">
        <w:rPr>
          <w:b/>
          <w:sz w:val="20"/>
          <w:szCs w:val="20"/>
        </w:rPr>
        <w:t xml:space="preserve"> Actual number of days</w:t>
      </w:r>
      <w:r w:rsidR="000527BD">
        <w:rPr>
          <w:b/>
          <w:sz w:val="20"/>
          <w:szCs w:val="20"/>
        </w:rPr>
        <w:t xml:space="preserve"> </w:t>
      </w:r>
      <w:r w:rsidR="000527BD"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0527BD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0527BD" w:rsidRPr="003F4E60">
        <w:rPr>
          <w:b/>
          <w:sz w:val="20"/>
          <w:szCs w:val="20"/>
        </w:rPr>
        <w:fldChar w:fldCharType="end"/>
      </w:r>
      <w:r w:rsidR="000527BD">
        <w:rPr>
          <w:b/>
          <w:sz w:val="20"/>
          <w:szCs w:val="20"/>
        </w:rPr>
        <w:t xml:space="preserve"> Actual/360 </w:t>
      </w:r>
      <w:r w:rsidR="000527BD"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0527BD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0527BD" w:rsidRPr="003F4E60">
        <w:rPr>
          <w:b/>
          <w:sz w:val="20"/>
          <w:szCs w:val="20"/>
        </w:rPr>
        <w:fldChar w:fldCharType="end"/>
      </w:r>
      <w:r w:rsidR="000527BD">
        <w:rPr>
          <w:b/>
          <w:sz w:val="20"/>
          <w:szCs w:val="20"/>
        </w:rPr>
        <w:t xml:space="preserve"> Actual/365</w:t>
      </w:r>
    </w:p>
    <w:p w14:paraId="53A27404" w14:textId="73860E1B" w:rsidR="0060693D" w:rsidRPr="003F4E60" w:rsidRDefault="00793E31" w:rsidP="0060693D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Rate per $1000:</w:t>
      </w:r>
      <w:r w:rsidR="0060693D" w:rsidRPr="003F4E60">
        <w:rPr>
          <w:b/>
          <w:sz w:val="20"/>
          <w:szCs w:val="20"/>
        </w:rPr>
        <w:t xml:space="preserve"> </w:t>
      </w:r>
      <w:r w:rsidR="008803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803AE">
        <w:rPr>
          <w:b/>
          <w:sz w:val="20"/>
          <w:szCs w:val="20"/>
        </w:rPr>
        <w:instrText xml:space="preserve"> FORMTEXT </w:instrText>
      </w:r>
      <w:r w:rsidR="008803AE">
        <w:rPr>
          <w:b/>
          <w:sz w:val="20"/>
          <w:szCs w:val="20"/>
        </w:rPr>
      </w:r>
      <w:r w:rsidR="008803AE">
        <w:rPr>
          <w:b/>
          <w:sz w:val="20"/>
          <w:szCs w:val="20"/>
        </w:rPr>
        <w:fldChar w:fldCharType="separate"/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sz w:val="20"/>
          <w:szCs w:val="20"/>
        </w:rPr>
        <w:fldChar w:fldCharType="end"/>
      </w:r>
    </w:p>
    <w:p w14:paraId="1A49A562" w14:textId="77777777" w:rsidR="00C50DB9" w:rsidRPr="003F4E60" w:rsidRDefault="00C50DB9" w:rsidP="000C553A">
      <w:pPr>
        <w:rPr>
          <w:b/>
          <w:sz w:val="20"/>
          <w:szCs w:val="20"/>
        </w:rPr>
      </w:pPr>
    </w:p>
    <w:p w14:paraId="165A519C" w14:textId="77777777" w:rsidR="006D22C1" w:rsidRDefault="00C86CB9" w:rsidP="00D47407">
      <w:pPr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 xml:space="preserve">Do the additional notes have the </w:t>
      </w:r>
      <w:r w:rsidR="00086739" w:rsidRPr="003F4E60">
        <w:rPr>
          <w:b/>
          <w:sz w:val="20"/>
          <w:szCs w:val="20"/>
        </w:rPr>
        <w:t xml:space="preserve">same </w:t>
      </w:r>
      <w:r w:rsidRPr="003F4E60">
        <w:rPr>
          <w:b/>
          <w:sz w:val="20"/>
          <w:szCs w:val="20"/>
        </w:rPr>
        <w:t>exact</w:t>
      </w:r>
      <w:r w:rsidR="00707350" w:rsidRPr="003F4E60">
        <w:rPr>
          <w:b/>
          <w:sz w:val="20"/>
          <w:szCs w:val="20"/>
        </w:rPr>
        <w:t xml:space="preserve"> </w:t>
      </w:r>
      <w:r w:rsidR="00086739" w:rsidRPr="003F4E60">
        <w:rPr>
          <w:b/>
          <w:sz w:val="20"/>
          <w:szCs w:val="20"/>
        </w:rPr>
        <w:t>attributes as the original issuance?</w:t>
      </w:r>
      <w:r w:rsidR="00C36977" w:rsidRPr="003F4E60">
        <w:rPr>
          <w:b/>
          <w:sz w:val="20"/>
          <w:szCs w:val="20"/>
        </w:rPr>
        <w:t xml:space="preserve"> </w:t>
      </w:r>
      <w:r w:rsidR="00C36977"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6977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C36977" w:rsidRPr="003F4E60">
        <w:rPr>
          <w:b/>
          <w:sz w:val="20"/>
          <w:szCs w:val="20"/>
        </w:rPr>
        <w:fldChar w:fldCharType="end"/>
      </w:r>
      <w:r w:rsidR="00C36977" w:rsidRPr="003F4E60">
        <w:rPr>
          <w:b/>
          <w:sz w:val="20"/>
          <w:szCs w:val="20"/>
        </w:rPr>
        <w:t xml:space="preserve"> YES </w:t>
      </w:r>
      <w:r w:rsidR="00C36977"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36977"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="00C36977" w:rsidRPr="003F4E60">
        <w:rPr>
          <w:b/>
          <w:sz w:val="20"/>
          <w:szCs w:val="20"/>
        </w:rPr>
        <w:fldChar w:fldCharType="end"/>
      </w:r>
      <w:r w:rsidR="00C36977" w:rsidRPr="003F4E60">
        <w:rPr>
          <w:b/>
          <w:sz w:val="20"/>
          <w:szCs w:val="20"/>
        </w:rPr>
        <w:t xml:space="preserve"> </w:t>
      </w:r>
      <w:r w:rsidR="00D47407" w:rsidRPr="003F4E60">
        <w:rPr>
          <w:b/>
          <w:sz w:val="20"/>
          <w:szCs w:val="20"/>
        </w:rPr>
        <w:t>NO</w:t>
      </w:r>
    </w:p>
    <w:p w14:paraId="21F97935" w14:textId="77777777" w:rsidR="00AE7E65" w:rsidRDefault="00AE7E65" w:rsidP="00D47407">
      <w:pPr>
        <w:rPr>
          <w:b/>
          <w:sz w:val="20"/>
          <w:szCs w:val="20"/>
        </w:rPr>
      </w:pPr>
    </w:p>
    <w:p w14:paraId="7AABAE2F" w14:textId="77777777" w:rsidR="00AE7E65" w:rsidRDefault="00AE7E65" w:rsidP="00AE7E65">
      <w:pPr>
        <w:ind w:left="-360" w:firstLine="360"/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Are Redemptions, Toggle Events, or Consents</w:t>
      </w:r>
      <w:r>
        <w:rPr>
          <w:b/>
          <w:sz w:val="20"/>
          <w:szCs w:val="20"/>
        </w:rPr>
        <w:t xml:space="preserve"> </w:t>
      </w:r>
      <w:r w:rsidRPr="003F4E60">
        <w:rPr>
          <w:b/>
          <w:sz w:val="20"/>
          <w:szCs w:val="20"/>
        </w:rPr>
        <w:t xml:space="preserve">occurring with this event? </w:t>
      </w:r>
      <w:r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YES </w:t>
      </w:r>
      <w:r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NO</w:t>
      </w:r>
    </w:p>
    <w:p w14:paraId="2746294D" w14:textId="04C4E119" w:rsidR="00AA150D" w:rsidRPr="00495B56" w:rsidRDefault="00AA150D" w:rsidP="00AA150D">
      <w:pPr>
        <w:rPr>
          <w:b/>
          <w:sz w:val="20"/>
          <w:szCs w:val="22"/>
        </w:rPr>
      </w:pPr>
      <w:r w:rsidRPr="00495B56">
        <w:rPr>
          <w:b/>
          <w:sz w:val="20"/>
          <w:szCs w:val="22"/>
        </w:rPr>
        <w:t xml:space="preserve">Are there restrictions on </w:t>
      </w:r>
      <w:r w:rsidR="003F441C">
        <w:rPr>
          <w:b/>
          <w:sz w:val="20"/>
          <w:szCs w:val="22"/>
        </w:rPr>
        <w:t xml:space="preserve">the </w:t>
      </w:r>
      <w:r w:rsidRPr="00495B56">
        <w:rPr>
          <w:b/>
          <w:sz w:val="20"/>
          <w:szCs w:val="22"/>
        </w:rPr>
        <w:t xml:space="preserve">new bonds being issued? </w:t>
      </w:r>
      <w:r w:rsidRPr="00495B56">
        <w:rPr>
          <w:b/>
          <w:sz w:val="20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B56">
        <w:rPr>
          <w:b/>
          <w:sz w:val="20"/>
          <w:szCs w:val="22"/>
        </w:rPr>
        <w:instrText xml:space="preserve"> FORMCHECKBOX </w:instrText>
      </w:r>
      <w:r w:rsidR="00FE1EF1">
        <w:rPr>
          <w:b/>
          <w:sz w:val="20"/>
          <w:szCs w:val="22"/>
        </w:rPr>
      </w:r>
      <w:r w:rsidR="00FE1EF1">
        <w:rPr>
          <w:b/>
          <w:sz w:val="20"/>
          <w:szCs w:val="22"/>
        </w:rPr>
        <w:fldChar w:fldCharType="separate"/>
      </w:r>
      <w:r w:rsidRPr="00495B56">
        <w:rPr>
          <w:b/>
          <w:sz w:val="20"/>
          <w:szCs w:val="22"/>
        </w:rPr>
        <w:fldChar w:fldCharType="end"/>
      </w:r>
      <w:r w:rsidRPr="00495B56">
        <w:rPr>
          <w:b/>
          <w:sz w:val="20"/>
          <w:szCs w:val="22"/>
        </w:rPr>
        <w:t xml:space="preserve"> YES </w:t>
      </w:r>
      <w:r w:rsidRPr="00495B56">
        <w:rPr>
          <w:b/>
          <w:sz w:val="20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95B56">
        <w:rPr>
          <w:b/>
          <w:sz w:val="20"/>
          <w:szCs w:val="22"/>
        </w:rPr>
        <w:instrText xml:space="preserve"> FORMCHECKBOX </w:instrText>
      </w:r>
      <w:r w:rsidR="00FE1EF1">
        <w:rPr>
          <w:b/>
          <w:sz w:val="20"/>
          <w:szCs w:val="22"/>
        </w:rPr>
      </w:r>
      <w:r w:rsidR="00FE1EF1">
        <w:rPr>
          <w:b/>
          <w:sz w:val="20"/>
          <w:szCs w:val="22"/>
        </w:rPr>
        <w:fldChar w:fldCharType="separate"/>
      </w:r>
      <w:r w:rsidRPr="00495B56">
        <w:rPr>
          <w:b/>
          <w:sz w:val="20"/>
          <w:szCs w:val="22"/>
        </w:rPr>
        <w:fldChar w:fldCharType="end"/>
      </w:r>
      <w:r w:rsidRPr="00495B56">
        <w:rPr>
          <w:b/>
          <w:sz w:val="20"/>
          <w:szCs w:val="22"/>
        </w:rPr>
        <w:t xml:space="preserve"> NO</w:t>
      </w:r>
    </w:p>
    <w:p w14:paraId="49AB3BEC" w14:textId="0FFC2167" w:rsidR="00AA150D" w:rsidRPr="00495B56" w:rsidRDefault="00AA150D" w:rsidP="00AA150D">
      <w:pPr>
        <w:rPr>
          <w:b/>
          <w:sz w:val="20"/>
          <w:szCs w:val="20"/>
        </w:rPr>
      </w:pPr>
      <w:r w:rsidRPr="00495B56">
        <w:rPr>
          <w:b/>
          <w:sz w:val="20"/>
          <w:szCs w:val="20"/>
        </w:rPr>
        <w:t>Restriction Type:</w:t>
      </w:r>
      <w:r w:rsidRPr="00495B5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495B56">
        <w:rPr>
          <w:b/>
          <w:sz w:val="20"/>
          <w:szCs w:val="20"/>
        </w:rPr>
        <w:instrText xml:space="preserve"> FORMTEXT </w:instrText>
      </w:r>
      <w:r w:rsidRPr="00495B56">
        <w:rPr>
          <w:b/>
          <w:sz w:val="20"/>
          <w:szCs w:val="20"/>
        </w:rPr>
      </w:r>
      <w:r w:rsidRPr="00495B56">
        <w:rPr>
          <w:b/>
          <w:sz w:val="20"/>
          <w:szCs w:val="20"/>
        </w:rPr>
        <w:fldChar w:fldCharType="separate"/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495B56">
        <w:rPr>
          <w:b/>
          <w:sz w:val="20"/>
          <w:szCs w:val="20"/>
        </w:rPr>
        <w:t>Restriction Length:</w:t>
      </w:r>
      <w:r w:rsidRPr="00495B56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495B56">
        <w:rPr>
          <w:b/>
          <w:sz w:val="20"/>
          <w:szCs w:val="20"/>
        </w:rPr>
        <w:instrText xml:space="preserve"> FORMTEXT </w:instrText>
      </w:r>
      <w:r w:rsidRPr="00495B56">
        <w:rPr>
          <w:b/>
          <w:sz w:val="20"/>
          <w:szCs w:val="20"/>
        </w:rPr>
      </w:r>
      <w:r w:rsidRPr="00495B56">
        <w:rPr>
          <w:b/>
          <w:sz w:val="20"/>
          <w:szCs w:val="20"/>
        </w:rPr>
        <w:fldChar w:fldCharType="separate"/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t> </w:t>
      </w:r>
      <w:r w:rsidRPr="00495B56">
        <w:rPr>
          <w:b/>
          <w:sz w:val="20"/>
          <w:szCs w:val="20"/>
        </w:rPr>
        <w:fldChar w:fldCharType="end"/>
      </w:r>
    </w:p>
    <w:p w14:paraId="4926BB7A" w14:textId="77777777" w:rsidR="00AE7E65" w:rsidRDefault="00AE7E65" w:rsidP="00AE7E65">
      <w:pPr>
        <w:ind w:left="-90"/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 xml:space="preserve">  </w:t>
      </w:r>
    </w:p>
    <w:p w14:paraId="6DF322FD" w14:textId="77777777" w:rsidR="00AA150D" w:rsidRPr="003F4E60" w:rsidRDefault="00AA150D" w:rsidP="00AE7E65">
      <w:pPr>
        <w:ind w:left="-90"/>
        <w:rPr>
          <w:b/>
          <w:sz w:val="20"/>
          <w:szCs w:val="20"/>
        </w:rPr>
      </w:pPr>
    </w:p>
    <w:p w14:paraId="239244CA" w14:textId="77777777" w:rsidR="00AE7E65" w:rsidRPr="003F4E60" w:rsidRDefault="00AE7E65" w:rsidP="00AE7E65">
      <w:pPr>
        <w:ind w:left="-360" w:firstLine="360"/>
        <w:rPr>
          <w:b/>
          <w:sz w:val="20"/>
          <w:szCs w:val="20"/>
        </w:rPr>
      </w:pPr>
      <w:r w:rsidRPr="003F4E60">
        <w:rPr>
          <w:b/>
          <w:sz w:val="20"/>
          <w:szCs w:val="20"/>
        </w:rPr>
        <w:t>May DTC use this information source as authorization to update the FAST balance?</w:t>
      </w:r>
      <w:r>
        <w:rPr>
          <w:b/>
          <w:sz w:val="20"/>
          <w:szCs w:val="20"/>
        </w:rPr>
        <w:t xml:space="preserve"> </w:t>
      </w:r>
      <w:r w:rsidRPr="003F4E60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YES </w:t>
      </w:r>
      <w:r w:rsidRPr="003F4E60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F4E60">
        <w:rPr>
          <w:b/>
          <w:sz w:val="20"/>
          <w:szCs w:val="20"/>
        </w:rPr>
        <w:instrText xml:space="preserve"> FORMCHECKBOX </w:instrText>
      </w:r>
      <w:r w:rsidR="00FE1EF1">
        <w:rPr>
          <w:b/>
          <w:sz w:val="20"/>
          <w:szCs w:val="20"/>
        </w:rPr>
      </w:r>
      <w:r w:rsidR="00FE1EF1">
        <w:rPr>
          <w:b/>
          <w:sz w:val="20"/>
          <w:szCs w:val="20"/>
        </w:rPr>
        <w:fldChar w:fldCharType="separate"/>
      </w:r>
      <w:r w:rsidRPr="003F4E60">
        <w:rPr>
          <w:b/>
          <w:sz w:val="20"/>
          <w:szCs w:val="20"/>
        </w:rPr>
        <w:fldChar w:fldCharType="end"/>
      </w:r>
      <w:r w:rsidRPr="003F4E60">
        <w:rPr>
          <w:b/>
          <w:sz w:val="20"/>
          <w:szCs w:val="20"/>
        </w:rPr>
        <w:t xml:space="preserve"> NO</w:t>
      </w:r>
    </w:p>
    <w:p w14:paraId="3D65BD0B" w14:textId="77777777" w:rsidR="00AE7E65" w:rsidRPr="003F4E60" w:rsidRDefault="00AE7E65" w:rsidP="00AE7E65">
      <w:pPr>
        <w:ind w:left="-360" w:firstLine="360"/>
        <w:rPr>
          <w:b/>
          <w:color w:val="FF0000"/>
          <w:sz w:val="20"/>
          <w:szCs w:val="20"/>
        </w:rPr>
      </w:pPr>
      <w:r w:rsidRPr="003F4E60">
        <w:rPr>
          <w:b/>
          <w:sz w:val="20"/>
          <w:szCs w:val="20"/>
        </w:rPr>
        <w:t>If yes, when is the earliest date that FAST</w:t>
      </w:r>
      <w:r>
        <w:rPr>
          <w:b/>
          <w:sz w:val="20"/>
          <w:szCs w:val="20"/>
        </w:rPr>
        <w:t xml:space="preserve"> </w:t>
      </w:r>
      <w:r w:rsidRPr="003F4E60">
        <w:rPr>
          <w:b/>
          <w:sz w:val="20"/>
          <w:szCs w:val="20"/>
        </w:rPr>
        <w:t xml:space="preserve">can be updated? </w:t>
      </w:r>
      <w:sdt>
        <w:sdtPr>
          <w:rPr>
            <w:b/>
            <w:color w:val="808080" w:themeColor="background1" w:themeShade="80"/>
            <w:sz w:val="20"/>
            <w:szCs w:val="20"/>
          </w:rPr>
          <w:id w:val="-1842386725"/>
          <w:placeholder>
            <w:docPart w:val="A9F5DE7F21E94BDC964C383041311F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F4E60">
            <w:rPr>
              <w:rStyle w:val="PlaceholderText"/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031229AA" w14:textId="77777777" w:rsidR="00AE7E65" w:rsidRPr="003F4E60" w:rsidRDefault="00AE7E65" w:rsidP="00D47407">
      <w:pPr>
        <w:rPr>
          <w:b/>
          <w:sz w:val="20"/>
          <w:szCs w:val="20"/>
        </w:rPr>
      </w:pPr>
    </w:p>
    <w:p w14:paraId="09ED27B3" w14:textId="3F40E6EE" w:rsidR="003F4E60" w:rsidRPr="003F4E60" w:rsidRDefault="003F4E60" w:rsidP="003F4E60">
      <w:pPr>
        <w:rPr>
          <w:b/>
          <w:sz w:val="20"/>
          <w:szCs w:val="20"/>
        </w:rPr>
      </w:pPr>
    </w:p>
    <w:p w14:paraId="6A18C116" w14:textId="77777777" w:rsidR="00237E13" w:rsidRDefault="00237E13" w:rsidP="00361375">
      <w:pPr>
        <w:ind w:left="-360" w:firstLine="360"/>
        <w:rPr>
          <w:b/>
          <w:sz w:val="20"/>
          <w:szCs w:val="20"/>
        </w:rPr>
      </w:pPr>
    </w:p>
    <w:p w14:paraId="36C93E0F" w14:textId="77777777" w:rsidR="00610043" w:rsidRPr="00072E34" w:rsidRDefault="00610043" w:rsidP="00610043">
      <w:pPr>
        <w:rPr>
          <w:b/>
          <w:color w:val="000000" w:themeColor="text1"/>
          <w:szCs w:val="22"/>
          <w:u w:val="single"/>
        </w:rPr>
      </w:pPr>
      <w:r w:rsidRPr="00072E34">
        <w:rPr>
          <w:b/>
          <w:color w:val="000000" w:themeColor="text1"/>
          <w:szCs w:val="22"/>
          <w:u w:val="single"/>
        </w:rPr>
        <w:t>Tax</w:t>
      </w:r>
      <w:r>
        <w:rPr>
          <w:b/>
          <w:color w:val="000000" w:themeColor="text1"/>
          <w:szCs w:val="22"/>
          <w:u w:val="single"/>
        </w:rPr>
        <w:t xml:space="preserve"> Questions</w:t>
      </w:r>
      <w:r w:rsidRPr="00072E34">
        <w:rPr>
          <w:b/>
          <w:color w:val="000000" w:themeColor="text1"/>
          <w:szCs w:val="22"/>
          <w:u w:val="single"/>
        </w:rPr>
        <w:t xml:space="preserve"> </w:t>
      </w:r>
    </w:p>
    <w:p w14:paraId="615EA6C8" w14:textId="77777777" w:rsidR="00610043" w:rsidRDefault="00610043" w:rsidP="00610043">
      <w:pPr>
        <w:rPr>
          <w:b/>
          <w:sz w:val="20"/>
        </w:rPr>
      </w:pPr>
    </w:p>
    <w:p w14:paraId="07311EA0" w14:textId="77777777" w:rsidR="00610043" w:rsidRDefault="00610043" w:rsidP="00610043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Pr="00C16297">
        <w:rPr>
          <w:b/>
          <w:sz w:val="20"/>
        </w:rPr>
        <w:t xml:space="preserve">United States withholding tax?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E1EF1">
        <w:rPr>
          <w:sz w:val="22"/>
          <w:szCs w:val="22"/>
        </w:rPr>
      </w:r>
      <w:r w:rsidR="00FE1E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2709D0C" w14:textId="77777777" w:rsidR="00610043" w:rsidRPr="00EE1D74" w:rsidRDefault="00610043" w:rsidP="00610043">
      <w:pPr>
        <w:rPr>
          <w:b/>
          <w:sz w:val="20"/>
          <w:szCs w:val="20"/>
        </w:rPr>
      </w:pPr>
      <w:r w:rsidRPr="009B19E2">
        <w:rPr>
          <w:b/>
          <w:sz w:val="20"/>
        </w:rPr>
        <w:t>Is any part of the distribution subject to requirements of Section 302 of the Internal Revenue Code</w:t>
      </w:r>
      <w:r>
        <w:rPr>
          <w:b/>
          <w:sz w:val="20"/>
        </w:rPr>
        <w:t xml:space="preserve">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E1EF1">
        <w:rPr>
          <w:sz w:val="22"/>
          <w:szCs w:val="22"/>
        </w:rPr>
      </w:r>
      <w:r w:rsidR="00FE1E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35457C53" w14:textId="77777777" w:rsidR="00610043" w:rsidRDefault="00610043" w:rsidP="00610043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Canadian withholding tax?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E1EF1">
        <w:rPr>
          <w:sz w:val="22"/>
          <w:szCs w:val="22"/>
        </w:rPr>
      </w:r>
      <w:r w:rsidR="00FE1E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45BF4104" w14:textId="77777777" w:rsidR="00610043" w:rsidRDefault="00610043" w:rsidP="00610043">
      <w:pPr>
        <w:rPr>
          <w:sz w:val="22"/>
          <w:szCs w:val="22"/>
        </w:rPr>
      </w:pPr>
      <w:r>
        <w:rPr>
          <w:b/>
          <w:sz w:val="20"/>
        </w:rPr>
        <w:t xml:space="preserve">Will DTC receive the gross amount of the entitlement?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FE1EF1">
        <w:rPr>
          <w:sz w:val="22"/>
          <w:szCs w:val="22"/>
        </w:rPr>
      </w:r>
      <w:r w:rsidR="00FE1E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548C0DA" w14:textId="77777777" w:rsidR="00610043" w:rsidRDefault="00610043" w:rsidP="00361375">
      <w:pPr>
        <w:ind w:left="-360" w:firstLine="360"/>
        <w:rPr>
          <w:b/>
          <w:sz w:val="20"/>
          <w:szCs w:val="20"/>
        </w:rPr>
      </w:pPr>
    </w:p>
    <w:p w14:paraId="52B458A2" w14:textId="77777777" w:rsidR="00237E13" w:rsidRPr="00152DDB" w:rsidRDefault="00237E13" w:rsidP="00237E13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t>Additional Comments:</w:t>
      </w:r>
    </w:p>
    <w:p w14:paraId="6BB9316A" w14:textId="0E231D63" w:rsidR="0060693D" w:rsidRPr="003F4E60" w:rsidRDefault="003728EE" w:rsidP="00545AAB">
      <w:pPr>
        <w:rPr>
          <w:sz w:val="20"/>
          <w:szCs w:val="20"/>
        </w:rPr>
      </w:pPr>
      <w:r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336"/>
            </w:textInput>
          </w:ffData>
        </w:fldChar>
      </w:r>
      <w:r>
        <w:rPr>
          <w:b/>
          <w:sz w:val="22"/>
          <w:szCs w:val="20"/>
        </w:rPr>
        <w:instrText xml:space="preserve"> FORMTEXT </w:instrText>
      </w:r>
      <w:r>
        <w:rPr>
          <w:b/>
          <w:sz w:val="22"/>
          <w:szCs w:val="20"/>
        </w:rPr>
      </w:r>
      <w:r>
        <w:rPr>
          <w:b/>
          <w:sz w:val="22"/>
          <w:szCs w:val="20"/>
        </w:rPr>
        <w:fldChar w:fldCharType="separate"/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noProof/>
          <w:sz w:val="22"/>
          <w:szCs w:val="20"/>
        </w:rPr>
        <w:t> </w:t>
      </w:r>
      <w:r>
        <w:rPr>
          <w:b/>
          <w:sz w:val="22"/>
          <w:szCs w:val="20"/>
        </w:rPr>
        <w:fldChar w:fldCharType="end"/>
      </w:r>
      <w:r w:rsidR="008803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803AE">
        <w:rPr>
          <w:b/>
          <w:sz w:val="20"/>
          <w:szCs w:val="20"/>
        </w:rPr>
        <w:instrText xml:space="preserve"> FORMTEXT </w:instrText>
      </w:r>
      <w:r w:rsidR="008803AE">
        <w:rPr>
          <w:b/>
          <w:sz w:val="20"/>
          <w:szCs w:val="20"/>
        </w:rPr>
      </w:r>
      <w:r w:rsidR="008803AE">
        <w:rPr>
          <w:b/>
          <w:sz w:val="20"/>
          <w:szCs w:val="20"/>
        </w:rPr>
        <w:fldChar w:fldCharType="separate"/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noProof/>
          <w:sz w:val="20"/>
          <w:szCs w:val="20"/>
        </w:rPr>
        <w:t> </w:t>
      </w:r>
      <w:r w:rsidR="008803AE">
        <w:rPr>
          <w:b/>
          <w:sz w:val="20"/>
          <w:szCs w:val="20"/>
        </w:rPr>
        <w:fldChar w:fldCharType="end"/>
      </w:r>
    </w:p>
    <w:p w14:paraId="3AA9A54C" w14:textId="77777777" w:rsidR="0060693D" w:rsidRPr="003F4E60" w:rsidRDefault="0060693D" w:rsidP="0060693D">
      <w:pPr>
        <w:ind w:left="-360"/>
        <w:rPr>
          <w:b/>
          <w:sz w:val="20"/>
          <w:szCs w:val="20"/>
        </w:rPr>
      </w:pPr>
    </w:p>
    <w:p w14:paraId="19371CC5" w14:textId="77777777" w:rsidR="00F97845" w:rsidRPr="003F4E60" w:rsidRDefault="00545AAB" w:rsidP="00F97845">
      <w:pPr>
        <w:ind w:left="-270"/>
        <w:rPr>
          <w:b/>
          <w:sz w:val="20"/>
          <w:szCs w:val="20"/>
        </w:rPr>
      </w:pPr>
      <w:r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370B8" wp14:editId="04F81DA9">
                <wp:simplePos x="0" y="0"/>
                <wp:positionH relativeFrom="column">
                  <wp:posOffset>-152400</wp:posOffset>
                </wp:positionH>
                <wp:positionV relativeFrom="paragraph">
                  <wp:posOffset>1273175</wp:posOffset>
                </wp:positionV>
                <wp:extent cx="68357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AA7FA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00.25pt" to="526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CD&#10;W0KM3wAAAAwBAAAPAAAAAAAAAAAAAAAAADAEAABkcnMvZG93bnJldi54bWxQSwUGAAAAAAQABADz&#10;AAAAPAUAAAAA&#10;" strokecolor="#c6d9f1 [671]" strokeweight="1pt"/>
            </w:pict>
          </mc:Fallback>
        </mc:AlternateContent>
      </w:r>
    </w:p>
    <w:sectPr w:rsidR="00F97845" w:rsidRPr="003F4E60" w:rsidSect="0070735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FFBA" w14:textId="77777777" w:rsidR="00766111" w:rsidRDefault="00766111" w:rsidP="00430D80">
      <w:r>
        <w:separator/>
      </w:r>
    </w:p>
  </w:endnote>
  <w:endnote w:type="continuationSeparator" w:id="0">
    <w:p w14:paraId="01CFE741" w14:textId="77777777" w:rsidR="00766111" w:rsidRDefault="00766111" w:rsidP="004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032" w14:textId="77777777" w:rsidR="003F4E60" w:rsidRPr="00B97F39" w:rsidRDefault="00545AAB" w:rsidP="00B97F39">
    <w:pPr>
      <w:pStyle w:val="Footer"/>
      <w:tabs>
        <w:tab w:val="right" w:pos="10080"/>
      </w:tabs>
      <w:jc w:val="both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7D1D35" wp14:editId="7693D18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1bc0410b9d9e95a4eb66caf5" descr="{&quot;HashCode&quot;:-15611071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B09D00" w14:textId="3FCAC6C1" w:rsidR="00545AAB" w:rsidRPr="00BA6C93" w:rsidRDefault="00BA6C93" w:rsidP="00BA6C93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BA6C93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D1D35" id="_x0000_t202" coordsize="21600,21600" o:spt="202" path="m,l,21600r21600,l21600,xe">
              <v:stroke joinstyle="miter"/>
              <v:path gradientshapeok="t" o:connecttype="rect"/>
            </v:shapetype>
            <v:shape id="MSIPCM1bc0410b9d9e95a4eb66caf5" o:spid="_x0000_s1027" type="#_x0000_t202" alt="{&quot;HashCode&quot;:-1561107103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z8FEb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" o:allowincell="f" filled="f" stroked="f" strokeweight=".5pt">
              <v:textbox inset="20pt,0,,0">
                <w:txbxContent>
                  <w:p w14:paraId="5BB09D00" w14:textId="3FCAC6C1" w:rsidR="00545AAB" w:rsidRPr="00BA6C93" w:rsidRDefault="00BA6C93" w:rsidP="00BA6C93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BA6C93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D4AF" w14:textId="77777777" w:rsidR="00766111" w:rsidRDefault="00766111" w:rsidP="00430D80">
      <w:r>
        <w:separator/>
      </w:r>
    </w:p>
  </w:footnote>
  <w:footnote w:type="continuationSeparator" w:id="0">
    <w:p w14:paraId="0BEDF738" w14:textId="77777777" w:rsidR="00766111" w:rsidRDefault="00766111" w:rsidP="0043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86AA" w14:textId="70916BDD" w:rsidR="003F4E60" w:rsidRPr="000C553A" w:rsidRDefault="00E338F2" w:rsidP="000C553A">
    <w:pPr>
      <w:pStyle w:val="Header"/>
      <w:spacing w:after="800"/>
      <w:ind w:left="-187"/>
      <w:rPr>
        <w:rFonts w:ascii="Arial Narrow" w:hAnsi="Arial Narrow"/>
        <w:b/>
        <w:i/>
        <w:sz w:val="32"/>
      </w:rPr>
    </w:pPr>
    <w:r>
      <w:rPr>
        <w:rFonts w:ascii="Univers Condensed" w:hAnsi="Univers Condensed"/>
        <w:b/>
        <w:i/>
        <w:noProof/>
        <w:sz w:val="32"/>
      </w:rPr>
      <w:drawing>
        <wp:anchor distT="0" distB="0" distL="114300" distR="114300" simplePos="0" relativeHeight="251659264" behindDoc="0" locked="0" layoutInCell="1" allowOverlap="1" wp14:anchorId="0A95D90F" wp14:editId="511D42B7">
          <wp:simplePos x="0" y="0"/>
          <wp:positionH relativeFrom="column">
            <wp:posOffset>-9525</wp:posOffset>
          </wp:positionH>
          <wp:positionV relativeFrom="paragraph">
            <wp:posOffset>289559</wp:posOffset>
          </wp:positionV>
          <wp:extent cx="1576705" cy="347345"/>
          <wp:effectExtent l="0" t="0" r="4445" b="0"/>
          <wp:wrapNone/>
          <wp:docPr id="1" name="Picture 1" descr="logo and addres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address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22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5AA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11568" wp14:editId="246E4C5B">
              <wp:simplePos x="0" y="0"/>
              <wp:positionH relativeFrom="column">
                <wp:posOffset>1518249</wp:posOffset>
              </wp:positionH>
              <wp:positionV relativeFrom="paragraph">
                <wp:posOffset>46583</wp:posOffset>
              </wp:positionV>
              <wp:extent cx="4562906" cy="638282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906" cy="6382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99739" w14:textId="77777777" w:rsidR="003F4E60" w:rsidRDefault="003F4E60" w:rsidP="000C553A">
                          <w:pPr>
                            <w:rPr>
                              <w:rStyle w:val="IntenseEmphasis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ntenseEmphasis"/>
                              <w:sz w:val="32"/>
                              <w:szCs w:val="32"/>
                            </w:rPr>
                            <w:t>Payment-In-Kind Distribution Questionnaire</w:t>
                          </w:r>
                        </w:p>
                        <w:p w14:paraId="0F2B531B" w14:textId="77777777" w:rsidR="003F4E60" w:rsidRPr="00A60173" w:rsidRDefault="003F4E60" w:rsidP="000C553A">
                          <w:pPr>
                            <w:rPr>
                              <w:rStyle w:val="IntenseEmphasis"/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A60173">
                            <w:rPr>
                              <w:rFonts w:ascii="Franklin Gothic Medium Cond" w:hAnsi="Franklin Gothic Medium Cond"/>
                              <w:b/>
                              <w:sz w:val="32"/>
                              <w:szCs w:val="32"/>
                            </w:rPr>
                            <w:t>The Depository Trust Company</w:t>
                          </w:r>
                        </w:p>
                        <w:p w14:paraId="0C1FEDC8" w14:textId="77777777" w:rsidR="003F4E60" w:rsidRPr="00CD18C4" w:rsidRDefault="003F4E60" w:rsidP="000C553A">
                          <w:pPr>
                            <w:jc w:val="right"/>
                            <w:rPr>
                              <w:rFonts w:ascii="Franklin Gothic Medium Cond" w:hAnsi="Franklin Gothic Medium Con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15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9.55pt;margin-top:3.65pt;width:359.3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" filled="f" stroked="f">
              <v:textbox inset=",7.2pt,,7.2pt">
                <w:txbxContent>
                  <w:p w14:paraId="71F99739" w14:textId="77777777" w:rsidR="003F4E60" w:rsidRDefault="003F4E60" w:rsidP="000C553A">
                    <w:pPr>
                      <w:rPr>
                        <w:rStyle w:val="IntenseEmphasis"/>
                        <w:sz w:val="32"/>
                        <w:szCs w:val="32"/>
                      </w:rPr>
                    </w:pPr>
                    <w:r>
                      <w:rPr>
                        <w:rStyle w:val="IntenseEmphasis"/>
                        <w:sz w:val="32"/>
                        <w:szCs w:val="32"/>
                      </w:rPr>
                      <w:t>Payment-In-Kind Distribution Questionnaire</w:t>
                    </w:r>
                  </w:p>
                  <w:p w14:paraId="0F2B531B" w14:textId="77777777" w:rsidR="003F4E60" w:rsidRPr="00A60173" w:rsidRDefault="003F4E60" w:rsidP="000C553A">
                    <w:pPr>
                      <w:rPr>
                        <w:rStyle w:val="IntenseEmphasis"/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A60173">
                      <w:rPr>
                        <w:rFonts w:ascii="Franklin Gothic Medium Cond" w:hAnsi="Franklin Gothic Medium Cond"/>
                        <w:b/>
                        <w:sz w:val="32"/>
                        <w:szCs w:val="32"/>
                      </w:rPr>
                      <w:t>The Depository Trust Company</w:t>
                    </w:r>
                  </w:p>
                  <w:p w14:paraId="0C1FEDC8" w14:textId="77777777" w:rsidR="003F4E60" w:rsidRPr="00CD18C4" w:rsidRDefault="003F4E60" w:rsidP="000C553A">
                    <w:pPr>
                      <w:jc w:val="right"/>
                      <w:rPr>
                        <w:rFonts w:ascii="Franklin Gothic Medium Cond" w:hAnsi="Franklin Gothic Medium Con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3F4E60">
      <w:rPr>
        <w:rFonts w:ascii="Univers Condensed" w:hAnsi="Univers Condensed"/>
        <w:b/>
        <w:i/>
        <w:sz w:val="32"/>
      </w:rPr>
      <w:t xml:space="preserve">  </w:t>
    </w:r>
    <w:r>
      <w:rPr>
        <w:rFonts w:ascii="Univers Condensed" w:hAnsi="Univers Condensed"/>
        <w:b/>
        <w:i/>
        <w:sz w:val="32"/>
      </w:rPr>
      <w:tab/>
    </w:r>
    <w:r>
      <w:rPr>
        <w:rFonts w:ascii="Univers Condensed" w:hAnsi="Univers Condensed"/>
        <w:b/>
        <w:i/>
        <w:sz w:val="32"/>
      </w:rPr>
      <w:tab/>
    </w:r>
    <w:r w:rsidR="00815B42" w:rsidRPr="00E338F2">
      <w:rPr>
        <w:rFonts w:ascii="Univers Condensed" w:hAnsi="Univers Condensed"/>
        <w:bCs/>
        <w:i/>
      </w:rPr>
      <w:t>U</w:t>
    </w:r>
    <w:r w:rsidRPr="00E338F2">
      <w:rPr>
        <w:rFonts w:ascii="Univers Condensed" w:hAnsi="Univers Condensed"/>
        <w:bCs/>
        <w:i/>
      </w:rPr>
      <w:t>pdated</w:t>
    </w:r>
    <w:r>
      <w:rPr>
        <w:rFonts w:ascii="Univers Condensed" w:hAnsi="Univers Condensed"/>
        <w:b/>
        <w:i/>
        <w:sz w:val="32"/>
      </w:rPr>
      <w:t xml:space="preserve"> </w:t>
    </w:r>
    <w:r w:rsidR="00DD4CC0">
      <w:rPr>
        <w:rFonts w:ascii="Univers Condensed" w:hAnsi="Univers Condensed"/>
        <w:bCs/>
        <w:i/>
      </w:rPr>
      <w:t>6</w:t>
    </w:r>
    <w:r w:rsidRPr="00E338F2">
      <w:rPr>
        <w:rFonts w:ascii="Univers Condensed" w:hAnsi="Univers Condensed"/>
        <w:bCs/>
        <w:i/>
      </w:rPr>
      <w:t>.2.23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S8VT+lLadoI8hCup8Te1lXS4u11qG5IibSESdVv9CMnU28MFZKp3tSiIoEk5SAGHsZEVbtEV/QQpBWa4YW30Q==" w:salt="XDNTSBYFzgbvyzf1GJ1hO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66"/>
    <w:rsid w:val="00001098"/>
    <w:rsid w:val="00006785"/>
    <w:rsid w:val="00020E66"/>
    <w:rsid w:val="0002769B"/>
    <w:rsid w:val="0003231E"/>
    <w:rsid w:val="00036B01"/>
    <w:rsid w:val="000527BD"/>
    <w:rsid w:val="00066AC5"/>
    <w:rsid w:val="00072BFB"/>
    <w:rsid w:val="000765D1"/>
    <w:rsid w:val="00086739"/>
    <w:rsid w:val="00091ADE"/>
    <w:rsid w:val="00097D6A"/>
    <w:rsid w:val="000A54C1"/>
    <w:rsid w:val="000C553A"/>
    <w:rsid w:val="000D46E0"/>
    <w:rsid w:val="000E2489"/>
    <w:rsid w:val="000E6641"/>
    <w:rsid w:val="001175FE"/>
    <w:rsid w:val="00126683"/>
    <w:rsid w:val="00135EB7"/>
    <w:rsid w:val="0013780F"/>
    <w:rsid w:val="001805DF"/>
    <w:rsid w:val="001C2D43"/>
    <w:rsid w:val="001F4437"/>
    <w:rsid w:val="00217C62"/>
    <w:rsid w:val="00220B62"/>
    <w:rsid w:val="00233CE6"/>
    <w:rsid w:val="00237E13"/>
    <w:rsid w:val="002622F7"/>
    <w:rsid w:val="00272288"/>
    <w:rsid w:val="002874D5"/>
    <w:rsid w:val="002A7C49"/>
    <w:rsid w:val="0030149B"/>
    <w:rsid w:val="003119C6"/>
    <w:rsid w:val="00320873"/>
    <w:rsid w:val="0032189F"/>
    <w:rsid w:val="00322880"/>
    <w:rsid w:val="00341483"/>
    <w:rsid w:val="00341D8A"/>
    <w:rsid w:val="00361375"/>
    <w:rsid w:val="00362B37"/>
    <w:rsid w:val="003652B5"/>
    <w:rsid w:val="003728EE"/>
    <w:rsid w:val="00383F0C"/>
    <w:rsid w:val="00387CB3"/>
    <w:rsid w:val="003F441C"/>
    <w:rsid w:val="003F4E60"/>
    <w:rsid w:val="00430D80"/>
    <w:rsid w:val="00433FCC"/>
    <w:rsid w:val="00446813"/>
    <w:rsid w:val="00452CF5"/>
    <w:rsid w:val="00471E36"/>
    <w:rsid w:val="0048447B"/>
    <w:rsid w:val="00486009"/>
    <w:rsid w:val="0049320D"/>
    <w:rsid w:val="00494A5C"/>
    <w:rsid w:val="00495B56"/>
    <w:rsid w:val="004F1EAE"/>
    <w:rsid w:val="00500974"/>
    <w:rsid w:val="00522A87"/>
    <w:rsid w:val="00545AAB"/>
    <w:rsid w:val="00553EB4"/>
    <w:rsid w:val="00554FF9"/>
    <w:rsid w:val="00555AF7"/>
    <w:rsid w:val="0055619F"/>
    <w:rsid w:val="00582AAF"/>
    <w:rsid w:val="00597B82"/>
    <w:rsid w:val="005A54E8"/>
    <w:rsid w:val="005B75F0"/>
    <w:rsid w:val="005C73BE"/>
    <w:rsid w:val="005E3BB9"/>
    <w:rsid w:val="005E66C3"/>
    <w:rsid w:val="005F2561"/>
    <w:rsid w:val="005F2E15"/>
    <w:rsid w:val="00604D11"/>
    <w:rsid w:val="0060693D"/>
    <w:rsid w:val="00610043"/>
    <w:rsid w:val="00695899"/>
    <w:rsid w:val="006D22C1"/>
    <w:rsid w:val="006D2C2E"/>
    <w:rsid w:val="006E165D"/>
    <w:rsid w:val="006F3403"/>
    <w:rsid w:val="00707350"/>
    <w:rsid w:val="00766111"/>
    <w:rsid w:val="00793E31"/>
    <w:rsid w:val="007C1900"/>
    <w:rsid w:val="007E2851"/>
    <w:rsid w:val="00802608"/>
    <w:rsid w:val="00803FD7"/>
    <w:rsid w:val="00815B42"/>
    <w:rsid w:val="008160AB"/>
    <w:rsid w:val="00865EEE"/>
    <w:rsid w:val="008803AE"/>
    <w:rsid w:val="00882968"/>
    <w:rsid w:val="008B0713"/>
    <w:rsid w:val="008B7AF0"/>
    <w:rsid w:val="008C4E5A"/>
    <w:rsid w:val="008D50D0"/>
    <w:rsid w:val="009231F5"/>
    <w:rsid w:val="00927EF2"/>
    <w:rsid w:val="00932098"/>
    <w:rsid w:val="00955390"/>
    <w:rsid w:val="00964D08"/>
    <w:rsid w:val="009669B4"/>
    <w:rsid w:val="009776CD"/>
    <w:rsid w:val="009A102D"/>
    <w:rsid w:val="009A7629"/>
    <w:rsid w:val="009B15FE"/>
    <w:rsid w:val="009D4531"/>
    <w:rsid w:val="009F76AD"/>
    <w:rsid w:val="00A010CE"/>
    <w:rsid w:val="00A015EA"/>
    <w:rsid w:val="00A17D1D"/>
    <w:rsid w:val="00A2722F"/>
    <w:rsid w:val="00A50F7F"/>
    <w:rsid w:val="00A515C8"/>
    <w:rsid w:val="00A60B58"/>
    <w:rsid w:val="00A83C92"/>
    <w:rsid w:val="00AA150D"/>
    <w:rsid w:val="00AA2302"/>
    <w:rsid w:val="00AC1116"/>
    <w:rsid w:val="00AC5E0A"/>
    <w:rsid w:val="00AE6C7C"/>
    <w:rsid w:val="00AE740F"/>
    <w:rsid w:val="00AE7E65"/>
    <w:rsid w:val="00AF15E1"/>
    <w:rsid w:val="00AF3576"/>
    <w:rsid w:val="00B0311D"/>
    <w:rsid w:val="00B04A98"/>
    <w:rsid w:val="00B32350"/>
    <w:rsid w:val="00B60BCD"/>
    <w:rsid w:val="00B64686"/>
    <w:rsid w:val="00B91B38"/>
    <w:rsid w:val="00B95C4C"/>
    <w:rsid w:val="00B97F39"/>
    <w:rsid w:val="00BA6C93"/>
    <w:rsid w:val="00BA70ED"/>
    <w:rsid w:val="00BB2254"/>
    <w:rsid w:val="00BD26DB"/>
    <w:rsid w:val="00BE0D82"/>
    <w:rsid w:val="00BE2A50"/>
    <w:rsid w:val="00BF4F78"/>
    <w:rsid w:val="00C00C44"/>
    <w:rsid w:val="00C02C11"/>
    <w:rsid w:val="00C309D1"/>
    <w:rsid w:val="00C352D4"/>
    <w:rsid w:val="00C36977"/>
    <w:rsid w:val="00C50DB9"/>
    <w:rsid w:val="00C73278"/>
    <w:rsid w:val="00C767CD"/>
    <w:rsid w:val="00C86CB9"/>
    <w:rsid w:val="00CB6AD9"/>
    <w:rsid w:val="00CB79EE"/>
    <w:rsid w:val="00CF09C0"/>
    <w:rsid w:val="00CF7DEE"/>
    <w:rsid w:val="00D20408"/>
    <w:rsid w:val="00D372AA"/>
    <w:rsid w:val="00D47407"/>
    <w:rsid w:val="00D670C8"/>
    <w:rsid w:val="00D77B3B"/>
    <w:rsid w:val="00DD4CC0"/>
    <w:rsid w:val="00DD6B79"/>
    <w:rsid w:val="00DF2315"/>
    <w:rsid w:val="00E23787"/>
    <w:rsid w:val="00E25517"/>
    <w:rsid w:val="00E338F2"/>
    <w:rsid w:val="00E40949"/>
    <w:rsid w:val="00E850A3"/>
    <w:rsid w:val="00E878D6"/>
    <w:rsid w:val="00E93E5C"/>
    <w:rsid w:val="00EB6031"/>
    <w:rsid w:val="00EC4AD5"/>
    <w:rsid w:val="00EC668C"/>
    <w:rsid w:val="00EF50DD"/>
    <w:rsid w:val="00EF6B5C"/>
    <w:rsid w:val="00F00A7D"/>
    <w:rsid w:val="00F21F47"/>
    <w:rsid w:val="00F63211"/>
    <w:rsid w:val="00F97845"/>
    <w:rsid w:val="00FB1E00"/>
    <w:rsid w:val="00FD53D2"/>
    <w:rsid w:val="00FE1EF1"/>
    <w:rsid w:val="00FE1FCE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075D1"/>
  <w15:docId w15:val="{77EAA827-E5A1-4363-B276-CD9D57D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8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30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0D80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93E31"/>
    <w:rPr>
      <w:sz w:val="22"/>
    </w:rPr>
  </w:style>
  <w:style w:type="character" w:styleId="IntenseEmphasis">
    <w:name w:val="Intense Emphasis"/>
    <w:uiPriority w:val="66"/>
    <w:qFormat/>
    <w:rsid w:val="000C553A"/>
    <w:rPr>
      <w:b/>
      <w:bCs/>
      <w:i/>
      <w:iCs/>
      <w:color w:val="4F81BD"/>
    </w:rPr>
  </w:style>
  <w:style w:type="character" w:styleId="PageNumber">
    <w:name w:val="page number"/>
    <w:rsid w:val="00B97F39"/>
  </w:style>
  <w:style w:type="paragraph" w:styleId="Revision">
    <w:name w:val="Revision"/>
    <w:hidden/>
    <w:uiPriority w:val="99"/>
    <w:semiHidden/>
    <w:rsid w:val="00610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1F0F-E295-4496-AC98-FA149C313097}"/>
      </w:docPartPr>
      <w:docPartBody>
        <w:p w:rsidR="00F34722" w:rsidRDefault="00DD4117">
          <w:r w:rsidRPr="001C42B9">
            <w:rPr>
              <w:rStyle w:val="PlaceholderText"/>
            </w:rPr>
            <w:t>Click here to enter a date.</w:t>
          </w:r>
        </w:p>
      </w:docPartBody>
    </w:docPart>
    <w:docPart>
      <w:docPartPr>
        <w:name w:val="68B34875D2874EDFBCED664BC85AF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2615-47BD-428E-BA39-1F6DF0D079D4}"/>
      </w:docPartPr>
      <w:docPartBody>
        <w:p w:rsidR="005535AF" w:rsidRDefault="005535AF" w:rsidP="005535AF">
          <w:pPr>
            <w:pStyle w:val="68B34875D2874EDFBCED664BC85AF6C5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8EC94530BAC483AA7DE4CDA7A55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0F54-77A4-4E2D-B3CA-B6CB3C3182D1}"/>
      </w:docPartPr>
      <w:docPartBody>
        <w:p w:rsidR="005535AF" w:rsidRDefault="005535AF" w:rsidP="005535AF">
          <w:pPr>
            <w:pStyle w:val="E8EC94530BAC483AA7DE4CDA7A55C51C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A9F5DE7F21E94BDC964C38304131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2C79-D48B-4D7C-9EA4-ABE7F1787507}"/>
      </w:docPartPr>
      <w:docPartBody>
        <w:p w:rsidR="00AE6CC7" w:rsidRDefault="005535AF" w:rsidP="005535AF">
          <w:pPr>
            <w:pStyle w:val="A9F5DE7F21E94BDC964C383041311F70"/>
          </w:pPr>
          <w:r w:rsidRPr="001C42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17"/>
    <w:rsid w:val="000916DC"/>
    <w:rsid w:val="000F360B"/>
    <w:rsid w:val="001911E5"/>
    <w:rsid w:val="001B5286"/>
    <w:rsid w:val="001D5B92"/>
    <w:rsid w:val="00246A00"/>
    <w:rsid w:val="002B6DFC"/>
    <w:rsid w:val="004F6DB6"/>
    <w:rsid w:val="005535AF"/>
    <w:rsid w:val="00620254"/>
    <w:rsid w:val="00641848"/>
    <w:rsid w:val="00657F05"/>
    <w:rsid w:val="00753932"/>
    <w:rsid w:val="007F68AB"/>
    <w:rsid w:val="008E3011"/>
    <w:rsid w:val="009037B5"/>
    <w:rsid w:val="00934F11"/>
    <w:rsid w:val="009810BD"/>
    <w:rsid w:val="00AE6CC7"/>
    <w:rsid w:val="00B055B4"/>
    <w:rsid w:val="00B1699D"/>
    <w:rsid w:val="00B21C71"/>
    <w:rsid w:val="00B7406E"/>
    <w:rsid w:val="00B95250"/>
    <w:rsid w:val="00C8516D"/>
    <w:rsid w:val="00CB1B8A"/>
    <w:rsid w:val="00DD4117"/>
    <w:rsid w:val="00E52866"/>
    <w:rsid w:val="00E73CAF"/>
    <w:rsid w:val="00E73CB5"/>
    <w:rsid w:val="00F34722"/>
    <w:rsid w:val="00F841F4"/>
    <w:rsid w:val="00FD0D71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5AF"/>
    <w:rPr>
      <w:color w:val="808080"/>
    </w:rPr>
  </w:style>
  <w:style w:type="paragraph" w:customStyle="1" w:styleId="68B34875D2874EDFBCED664BC85AF6C5">
    <w:name w:val="68B34875D2874EDFBCED664BC85AF6C5"/>
    <w:rsid w:val="005535AF"/>
    <w:pPr>
      <w:spacing w:after="160" w:line="259" w:lineRule="auto"/>
    </w:pPr>
  </w:style>
  <w:style w:type="paragraph" w:customStyle="1" w:styleId="E8EC94530BAC483AA7DE4CDA7A55C51C">
    <w:name w:val="E8EC94530BAC483AA7DE4CDA7A55C51C"/>
    <w:rsid w:val="005535AF"/>
    <w:pPr>
      <w:spacing w:after="160" w:line="259" w:lineRule="auto"/>
    </w:pPr>
  </w:style>
  <w:style w:type="paragraph" w:customStyle="1" w:styleId="A9F5DE7F21E94BDC964C383041311F70">
    <w:name w:val="A9F5DE7F21E94BDC964C383041311F70"/>
    <w:rsid w:val="005535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4F5D114ADB4180F48A40EB5309CE" ma:contentTypeVersion="19" ma:contentTypeDescription="Create a new document." ma:contentTypeScope="" ma:versionID="0d97823d7370aa3d63cabede3307e782">
  <xsd:schema xmlns:xsd="http://www.w3.org/2001/XMLSchema" xmlns:xs="http://www.w3.org/2001/XMLSchema" xmlns:p="http://schemas.microsoft.com/office/2006/metadata/properties" xmlns:ns2="713c16c5-445b-44f6-8a87-99b8519cf612" xmlns:ns3="53058694-40b6-4c46-9550-f664fdf704a7" xmlns:ns4="3d197613-bd48-4580-bf75-6fe1145e8bc6" targetNamespace="http://schemas.microsoft.com/office/2006/metadata/properties" ma:root="true" ma:fieldsID="1c9b0ac7c5f8bb5dee00a62346331700" ns2:_="" ns3:_="" ns4:_="">
    <xsd:import namespace="713c16c5-445b-44f6-8a87-99b8519cf612"/>
    <xsd:import namespace="53058694-40b6-4c46-9550-f664fdf704a7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8694-40b6-4c46-9550-f664fdf70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/>
    </ib90559b42754d83a90983745fd9e720>
    <TaxCatchAll xmlns="713c16c5-445b-44f6-8a87-99b8519cf612" xsi:nil="true"/>
    <lcf76f155ced4ddcb4097134ff3c332f xmlns="53058694-40b6-4c46-9550-f664fdf70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232E6E-6921-438E-8797-5536603A0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69F91-2DC3-4FDC-ADE3-20484C8A8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88C39-3202-4658-905D-CA58B9BE8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53058694-40b6-4c46-9550-f664fdf704a7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FC1A0-0CAC-4DC8-A5A6-B66D5CC3106D}">
  <ds:schemaRefs>
    <ds:schemaRef ds:uri="53058694-40b6-4c46-9550-f664fdf704a7"/>
    <ds:schemaRef ds:uri="http://purl.org/dc/terms/"/>
    <ds:schemaRef ds:uri="http://purl.org/dc/dcmitype/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3c16c5-445b-44f6-8a87-99b8519cf6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dshivers</dc:creator>
  <cp:lastModifiedBy>Adano, Bimbim L.</cp:lastModifiedBy>
  <cp:revision>8</cp:revision>
  <cp:lastPrinted>2014-03-31T19:33:00Z</cp:lastPrinted>
  <dcterms:created xsi:type="dcterms:W3CDTF">2023-06-02T17:17:00Z</dcterms:created>
  <dcterms:modified xsi:type="dcterms:W3CDTF">2024-11-15T16:40:00Z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dshivers@dtcc.com</vt:lpwstr>
  </property>
  <property fmtid="{D5CDD505-2E9C-101B-9397-08002B2CF9AE}" pid="6" name="MSIP_Label_76a2c49b-003c-4cb9-8556-de4a11b15d96_SetDate">
    <vt:lpwstr>2017-10-24T10:56:24.7300183-04:00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ContentTypeId">
    <vt:lpwstr>0x010100E36C4F5D114ADB4180F48A40EB5309CE</vt:lpwstr>
  </property>
  <property fmtid="{D5CDD505-2E9C-101B-9397-08002B2CF9AE}" pid="11" name="Record Status">
    <vt:lpwstr>3;#Active|18922bef-8cd0-46c1-9a8b-415ea1ebf959</vt:lpwstr>
  </property>
  <property fmtid="{D5CDD505-2E9C-101B-9397-08002B2CF9AE}" pid="12" name="Record Category">
    <vt:lpwstr>17;#Migrated Documents (TAGGING REQUIRED)|8623c56d-38a4-463f-8ff1-db1029f0cb3f</vt:lpwstr>
  </property>
  <property fmtid="{D5CDD505-2E9C-101B-9397-08002B2CF9AE}" pid="13" name="Security Classification">
    <vt:lpwstr/>
  </property>
  <property fmtid="{D5CDD505-2E9C-101B-9397-08002B2CF9AE}" pid="14" name="Content Owner">
    <vt:lpwstr/>
  </property>
  <property fmtid="{D5CDD505-2E9C-101B-9397-08002B2CF9AE}" pid="15" name="cd610437e9cb4443a7f5ffc7d5ccda03">
    <vt:lpwstr>Active|18922bef-8cd0-46c1-9a8b-415ea1ebf959</vt:lpwstr>
  </property>
  <property fmtid="{D5CDD505-2E9C-101B-9397-08002B2CF9AE}" pid="16" name="d625ab5c0cb34b358f04872b6f1c8509">
    <vt:lpwstr>Migrated Documents (TAGGING REQUIRED)|8623c56d-38a4-463f-8ff1-db1029f0cb3f</vt:lpwstr>
  </property>
  <property fmtid="{D5CDD505-2E9C-101B-9397-08002B2CF9AE}" pid="17" name="MediaServiceImageTags">
    <vt:lpwstr/>
  </property>
  <property fmtid="{D5CDD505-2E9C-101B-9397-08002B2CF9AE}" pid="18" name="MSIP_Label_3d72415c-b5e0-4135-baec-2048fe2a50ac_Enabled">
    <vt:lpwstr>true</vt:lpwstr>
  </property>
  <property fmtid="{D5CDD505-2E9C-101B-9397-08002B2CF9AE}" pid="19" name="MSIP_Label_3d72415c-b5e0-4135-baec-2048fe2a50ac_SetDate">
    <vt:lpwstr>2023-06-02T17:17:48Z</vt:lpwstr>
  </property>
  <property fmtid="{D5CDD505-2E9C-101B-9397-08002B2CF9AE}" pid="20" name="MSIP_Label_3d72415c-b5e0-4135-baec-2048fe2a50ac_Method">
    <vt:lpwstr>Privileged</vt:lpwstr>
  </property>
  <property fmtid="{D5CDD505-2E9C-101B-9397-08002B2CF9AE}" pid="21" name="MSIP_Label_3d72415c-b5e0-4135-baec-2048fe2a50ac_Name">
    <vt:lpwstr>3d72415c-b5e0-4135-baec-2048fe2a50ac</vt:lpwstr>
  </property>
  <property fmtid="{D5CDD505-2E9C-101B-9397-08002B2CF9AE}" pid="22" name="MSIP_Label_3d72415c-b5e0-4135-baec-2048fe2a50ac_SiteId">
    <vt:lpwstr>0465519d-7f55-4d47-998b-55e2a86f04a8</vt:lpwstr>
  </property>
  <property fmtid="{D5CDD505-2E9C-101B-9397-08002B2CF9AE}" pid="23" name="MSIP_Label_3d72415c-b5e0-4135-baec-2048fe2a50ac_ActionId">
    <vt:lpwstr>158fec14-1369-437e-a604-b7ce15da8cae</vt:lpwstr>
  </property>
  <property fmtid="{D5CDD505-2E9C-101B-9397-08002B2CF9AE}" pid="24" name="MSIP_Label_3d72415c-b5e0-4135-baec-2048fe2a50ac_ContentBits">
    <vt:lpwstr>2</vt:lpwstr>
  </property>
  <property fmtid="{D5CDD505-2E9C-101B-9397-08002B2CF9AE}" pid="25" name="Security_x0020_Classification">
    <vt:lpwstr/>
  </property>
</Properties>
</file>